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8B" w:rsidRDefault="00904C29" w:rsidP="009D5E8B">
      <w:pPr>
        <w:spacing w:after="0" w:line="240" w:lineRule="auto"/>
        <w:ind w:left="5670"/>
        <w:rPr>
          <w:sz w:val="20"/>
          <w:szCs w:val="20"/>
        </w:rPr>
      </w:pPr>
      <w:r>
        <w:rPr>
          <w:noProof/>
          <w:sz w:val="20"/>
          <w:szCs w:val="20"/>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3419475" cy="2289175"/>
            <wp:effectExtent l="19050" t="0" r="9525" b="0"/>
            <wp:wrapSquare wrapText="bothSides"/>
            <wp:docPr id="1" name="Рисунок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stretch>
                      <a:fillRect/>
                    </a:stretch>
                  </pic:blipFill>
                  <pic:spPr>
                    <a:xfrm>
                      <a:off x="0" y="0"/>
                      <a:ext cx="3419475" cy="2289175"/>
                    </a:xfrm>
                    <a:prstGeom prst="rect">
                      <a:avLst/>
                    </a:prstGeom>
                  </pic:spPr>
                </pic:pic>
              </a:graphicData>
            </a:graphic>
          </wp:anchor>
        </w:drawing>
      </w:r>
      <w:r w:rsidR="009D5E8B">
        <w:rPr>
          <w:sz w:val="20"/>
          <w:szCs w:val="20"/>
        </w:rPr>
        <w:t>«</w:t>
      </w:r>
      <w:r w:rsidR="009D5E8B" w:rsidRPr="009D5E8B">
        <w:rPr>
          <w:sz w:val="20"/>
          <w:szCs w:val="20"/>
        </w:rPr>
        <w:t>В темнице там царевна тужит,</w:t>
      </w:r>
    </w:p>
    <w:p w:rsidR="009D5E8B" w:rsidRDefault="009D5E8B" w:rsidP="009D5E8B">
      <w:pPr>
        <w:spacing w:after="0" w:line="240" w:lineRule="auto"/>
        <w:ind w:left="5670"/>
        <w:rPr>
          <w:sz w:val="20"/>
          <w:szCs w:val="20"/>
        </w:rPr>
      </w:pPr>
      <w:r w:rsidRPr="009D5E8B">
        <w:rPr>
          <w:sz w:val="20"/>
          <w:szCs w:val="20"/>
        </w:rPr>
        <w:t>А бурый волк ей верно служит;</w:t>
      </w:r>
    </w:p>
    <w:p w:rsidR="009D5E8B" w:rsidRDefault="009D5E8B" w:rsidP="009D5E8B">
      <w:pPr>
        <w:spacing w:after="0" w:line="240" w:lineRule="auto"/>
        <w:ind w:left="5670"/>
        <w:rPr>
          <w:sz w:val="20"/>
          <w:szCs w:val="20"/>
        </w:rPr>
      </w:pPr>
      <w:r w:rsidRPr="009D5E8B">
        <w:rPr>
          <w:sz w:val="20"/>
          <w:szCs w:val="20"/>
        </w:rPr>
        <w:t>Там ступа с Бабою Ягой</w:t>
      </w:r>
    </w:p>
    <w:p w:rsidR="009D5E8B" w:rsidRDefault="009D5E8B" w:rsidP="009D5E8B">
      <w:pPr>
        <w:spacing w:after="0" w:line="240" w:lineRule="auto"/>
        <w:ind w:left="5670"/>
        <w:rPr>
          <w:sz w:val="20"/>
          <w:szCs w:val="20"/>
        </w:rPr>
      </w:pPr>
      <w:r w:rsidRPr="009D5E8B">
        <w:rPr>
          <w:sz w:val="20"/>
          <w:szCs w:val="20"/>
        </w:rPr>
        <w:t>Идёт, бредёт сама собой;</w:t>
      </w:r>
    </w:p>
    <w:p w:rsidR="009D5E8B" w:rsidRDefault="009D5E8B" w:rsidP="009D5E8B">
      <w:pPr>
        <w:spacing w:after="0" w:line="240" w:lineRule="auto"/>
        <w:ind w:left="5670"/>
        <w:rPr>
          <w:sz w:val="20"/>
          <w:szCs w:val="20"/>
        </w:rPr>
      </w:pPr>
      <w:r w:rsidRPr="009D5E8B">
        <w:rPr>
          <w:sz w:val="20"/>
          <w:szCs w:val="20"/>
        </w:rPr>
        <w:t>Там царь Кащей над златом чахнет;</w:t>
      </w:r>
    </w:p>
    <w:p w:rsidR="009D5E8B" w:rsidRDefault="009D5E8B" w:rsidP="009D5E8B">
      <w:pPr>
        <w:spacing w:after="0" w:line="240" w:lineRule="auto"/>
        <w:ind w:left="5670"/>
        <w:rPr>
          <w:sz w:val="20"/>
          <w:szCs w:val="20"/>
        </w:rPr>
      </w:pPr>
      <w:r w:rsidRPr="009D5E8B">
        <w:rPr>
          <w:sz w:val="20"/>
          <w:szCs w:val="20"/>
        </w:rPr>
        <w:t>Там русский дух… там Русью пахнет!</w:t>
      </w:r>
    </w:p>
    <w:p w:rsidR="009D5E8B" w:rsidRDefault="009D5E8B" w:rsidP="009D5E8B">
      <w:pPr>
        <w:spacing w:after="0" w:line="240" w:lineRule="auto"/>
        <w:ind w:left="5670"/>
        <w:rPr>
          <w:sz w:val="20"/>
          <w:szCs w:val="20"/>
        </w:rPr>
      </w:pPr>
      <w:r w:rsidRPr="009D5E8B">
        <w:rPr>
          <w:sz w:val="20"/>
          <w:szCs w:val="20"/>
        </w:rPr>
        <w:t>И там я был, и мёд я пил;</w:t>
      </w:r>
    </w:p>
    <w:p w:rsidR="009D5E8B" w:rsidRDefault="009D5E8B" w:rsidP="009D5E8B">
      <w:pPr>
        <w:spacing w:after="0" w:line="240" w:lineRule="auto"/>
        <w:ind w:left="5670"/>
        <w:rPr>
          <w:sz w:val="20"/>
          <w:szCs w:val="20"/>
        </w:rPr>
      </w:pPr>
      <w:r w:rsidRPr="009D5E8B">
        <w:rPr>
          <w:sz w:val="20"/>
          <w:szCs w:val="20"/>
        </w:rPr>
        <w:t>У моря видел дуб зелёный;</w:t>
      </w:r>
    </w:p>
    <w:p w:rsidR="009D5E8B" w:rsidRDefault="009D5E8B" w:rsidP="009D5E8B">
      <w:pPr>
        <w:spacing w:after="0" w:line="240" w:lineRule="auto"/>
        <w:ind w:left="5670"/>
        <w:rPr>
          <w:sz w:val="20"/>
          <w:szCs w:val="20"/>
        </w:rPr>
      </w:pPr>
      <w:r w:rsidRPr="009D5E8B">
        <w:rPr>
          <w:sz w:val="20"/>
          <w:szCs w:val="20"/>
        </w:rPr>
        <w:t>Под ним сидел, и кот учёный</w:t>
      </w:r>
    </w:p>
    <w:p w:rsidR="009D5E8B" w:rsidRDefault="009D5E8B" w:rsidP="009D5E8B">
      <w:pPr>
        <w:spacing w:after="0" w:line="240" w:lineRule="auto"/>
        <w:ind w:left="5670"/>
        <w:rPr>
          <w:sz w:val="20"/>
          <w:szCs w:val="20"/>
        </w:rPr>
      </w:pPr>
      <w:r w:rsidRPr="009D5E8B">
        <w:rPr>
          <w:sz w:val="20"/>
          <w:szCs w:val="20"/>
        </w:rPr>
        <w:t>Свои мне сказки говорил.</w:t>
      </w:r>
    </w:p>
    <w:p w:rsidR="009D5E8B" w:rsidRDefault="009D5E8B" w:rsidP="009D5E8B">
      <w:pPr>
        <w:spacing w:after="0" w:line="240" w:lineRule="auto"/>
        <w:ind w:left="5670"/>
        <w:rPr>
          <w:rFonts w:cs="Times New Roman"/>
          <w:color w:val="202122"/>
          <w:sz w:val="20"/>
          <w:szCs w:val="20"/>
        </w:rPr>
      </w:pPr>
      <w:r w:rsidRPr="009D5E8B">
        <w:rPr>
          <w:sz w:val="20"/>
          <w:szCs w:val="20"/>
        </w:rPr>
        <w:t>Одну я помню:</w:t>
      </w:r>
      <w:r>
        <w:rPr>
          <w:rFonts w:ascii="Cambria" w:hAnsi="Cambria"/>
          <w:color w:val="202122"/>
          <w:sz w:val="13"/>
          <w:szCs w:val="13"/>
          <w:shd w:val="clear" w:color="auto" w:fill="FFFFFF"/>
        </w:rPr>
        <w:t xml:space="preserve"> </w:t>
      </w:r>
      <w:r w:rsidRPr="009D5E8B">
        <w:rPr>
          <w:rFonts w:cs="Times New Roman"/>
          <w:color w:val="202122"/>
          <w:sz w:val="20"/>
          <w:szCs w:val="20"/>
          <w:shd w:val="clear" w:color="auto" w:fill="FFFFFF"/>
        </w:rPr>
        <w:t>сказку эту</w:t>
      </w:r>
    </w:p>
    <w:p w:rsidR="009D5E8B" w:rsidRPr="009D5E8B" w:rsidRDefault="009D5E8B" w:rsidP="009D5E8B">
      <w:pPr>
        <w:spacing w:after="0" w:line="240" w:lineRule="auto"/>
        <w:ind w:left="5670"/>
        <w:rPr>
          <w:color w:val="3C3C3C"/>
          <w:sz w:val="24"/>
          <w:szCs w:val="24"/>
        </w:rPr>
      </w:pPr>
      <w:r w:rsidRPr="009D5E8B">
        <w:rPr>
          <w:rFonts w:cs="Times New Roman"/>
          <w:color w:val="202122"/>
          <w:sz w:val="20"/>
          <w:szCs w:val="20"/>
          <w:shd w:val="clear" w:color="auto" w:fill="FFFFFF"/>
        </w:rPr>
        <w:t>Поведаю теперь я свету…</w:t>
      </w:r>
      <w:r w:rsidR="00D41916">
        <w:rPr>
          <w:rFonts w:cs="Times New Roman"/>
          <w:color w:val="202122"/>
          <w:sz w:val="20"/>
          <w:szCs w:val="20"/>
          <w:shd w:val="clear" w:color="auto" w:fill="FFFFFF"/>
        </w:rPr>
        <w:t>»</w:t>
      </w:r>
      <w:r w:rsidRPr="009D5E8B">
        <w:rPr>
          <w:color w:val="3C3C3C"/>
          <w:sz w:val="24"/>
          <w:szCs w:val="24"/>
        </w:rPr>
        <w:t xml:space="preserve"> </w:t>
      </w:r>
    </w:p>
    <w:p w:rsidR="009D5E8B" w:rsidRDefault="009D5E8B" w:rsidP="009D5E8B">
      <w:pPr>
        <w:spacing w:after="0" w:line="240" w:lineRule="auto"/>
        <w:ind w:left="5670"/>
        <w:rPr>
          <w:color w:val="3C3C3C"/>
          <w:sz w:val="24"/>
          <w:szCs w:val="24"/>
        </w:rPr>
      </w:pPr>
      <w:r w:rsidRPr="00904C29">
        <w:rPr>
          <w:b/>
          <w:color w:val="3C3C3C"/>
          <w:sz w:val="24"/>
          <w:szCs w:val="24"/>
        </w:rPr>
        <w:t>А.С. Пушкин</w:t>
      </w:r>
      <w:r>
        <w:rPr>
          <w:color w:val="3C3C3C"/>
          <w:sz w:val="24"/>
          <w:szCs w:val="24"/>
        </w:rPr>
        <w:t xml:space="preserve"> </w:t>
      </w:r>
      <w:r w:rsidR="00904C29">
        <w:rPr>
          <w:color w:val="3C3C3C"/>
          <w:sz w:val="24"/>
          <w:szCs w:val="24"/>
        </w:rPr>
        <w:t xml:space="preserve">вступление </w:t>
      </w:r>
      <w:r>
        <w:rPr>
          <w:color w:val="3C3C3C"/>
          <w:sz w:val="24"/>
          <w:szCs w:val="24"/>
        </w:rPr>
        <w:t>поэм</w:t>
      </w:r>
      <w:r w:rsidR="00904C29">
        <w:rPr>
          <w:color w:val="3C3C3C"/>
          <w:sz w:val="24"/>
          <w:szCs w:val="24"/>
        </w:rPr>
        <w:t>ы</w:t>
      </w:r>
      <w:r>
        <w:rPr>
          <w:color w:val="3C3C3C"/>
          <w:sz w:val="24"/>
          <w:szCs w:val="24"/>
        </w:rPr>
        <w:t xml:space="preserve"> «Руслан и Людмила»</w:t>
      </w:r>
      <w:r w:rsidR="00904C29">
        <w:rPr>
          <w:color w:val="3C3C3C"/>
          <w:sz w:val="24"/>
          <w:szCs w:val="24"/>
        </w:rPr>
        <w:t xml:space="preserve"> Михайловское, 1824 -1825 </w:t>
      </w:r>
      <w:r>
        <w:rPr>
          <w:color w:val="3C3C3C"/>
          <w:sz w:val="24"/>
          <w:szCs w:val="24"/>
        </w:rPr>
        <w:t>год</w:t>
      </w:r>
      <w:r w:rsidR="00904C29">
        <w:rPr>
          <w:color w:val="3C3C3C"/>
          <w:sz w:val="24"/>
          <w:szCs w:val="24"/>
        </w:rPr>
        <w:t>ы</w:t>
      </w:r>
    </w:p>
    <w:p w:rsidR="009D5E8B" w:rsidRPr="00C35CBD" w:rsidRDefault="009D5E8B" w:rsidP="009D5E8B">
      <w:pPr>
        <w:spacing w:after="0" w:line="240" w:lineRule="auto"/>
        <w:ind w:left="5670"/>
        <w:rPr>
          <w:sz w:val="10"/>
          <w:szCs w:val="10"/>
        </w:rPr>
      </w:pPr>
    </w:p>
    <w:p w:rsidR="005F47F9" w:rsidRPr="00A54944" w:rsidRDefault="00A54944" w:rsidP="004B0AEE">
      <w:pPr>
        <w:spacing w:before="120" w:after="0" w:line="240" w:lineRule="auto"/>
        <w:jc w:val="center"/>
        <w:rPr>
          <w:b/>
          <w:sz w:val="32"/>
          <w:szCs w:val="32"/>
        </w:rPr>
      </w:pPr>
      <w:r w:rsidRPr="00A54944">
        <w:rPr>
          <w:b/>
          <w:sz w:val="32"/>
          <w:szCs w:val="32"/>
        </w:rPr>
        <w:t>Взаимосвязи</w:t>
      </w:r>
      <w:r w:rsidR="000C5679">
        <w:rPr>
          <w:b/>
          <w:sz w:val="32"/>
          <w:szCs w:val="32"/>
        </w:rPr>
        <w:t>,</w:t>
      </w:r>
      <w:r w:rsidRPr="00A54944">
        <w:rPr>
          <w:b/>
          <w:sz w:val="32"/>
          <w:szCs w:val="32"/>
        </w:rPr>
        <w:t xml:space="preserve"> взаимодействи</w:t>
      </w:r>
      <w:r w:rsidR="000C5679">
        <w:rPr>
          <w:b/>
          <w:sz w:val="32"/>
          <w:szCs w:val="32"/>
        </w:rPr>
        <w:t>я</w:t>
      </w:r>
      <w:r w:rsidRPr="00A54944">
        <w:rPr>
          <w:b/>
          <w:sz w:val="32"/>
          <w:szCs w:val="32"/>
        </w:rPr>
        <w:t xml:space="preserve"> б</w:t>
      </w:r>
      <w:r w:rsidR="008D39A0" w:rsidRPr="00A54944">
        <w:rPr>
          <w:b/>
          <w:sz w:val="32"/>
          <w:szCs w:val="32"/>
        </w:rPr>
        <w:t>иосфер</w:t>
      </w:r>
      <w:r w:rsidRPr="00A54944">
        <w:rPr>
          <w:b/>
          <w:sz w:val="32"/>
          <w:szCs w:val="32"/>
        </w:rPr>
        <w:t>ы и ноосферы</w:t>
      </w:r>
      <w:r w:rsidR="008D39A0" w:rsidRPr="00A54944">
        <w:rPr>
          <w:b/>
          <w:sz w:val="32"/>
          <w:szCs w:val="32"/>
        </w:rPr>
        <w:t xml:space="preserve"> Земли</w:t>
      </w:r>
    </w:p>
    <w:p w:rsidR="008D39A0" w:rsidRPr="004B0AEE" w:rsidRDefault="000D288A" w:rsidP="00C35CBD">
      <w:pPr>
        <w:spacing w:after="120" w:line="240" w:lineRule="auto"/>
        <w:jc w:val="center"/>
        <w:rPr>
          <w:b/>
          <w:sz w:val="20"/>
          <w:szCs w:val="20"/>
        </w:rPr>
      </w:pPr>
      <w:r w:rsidRPr="004B0AEE">
        <w:rPr>
          <w:b/>
          <w:sz w:val="20"/>
          <w:szCs w:val="20"/>
        </w:rPr>
        <w:t xml:space="preserve"> </w:t>
      </w:r>
      <w:r w:rsidR="008D39A0" w:rsidRPr="004B0AEE">
        <w:rPr>
          <w:b/>
          <w:sz w:val="20"/>
          <w:szCs w:val="20"/>
        </w:rPr>
        <w:t xml:space="preserve">(Вольное изложение </w:t>
      </w:r>
      <w:r w:rsidRPr="004B0AEE">
        <w:rPr>
          <w:b/>
          <w:sz w:val="20"/>
          <w:szCs w:val="20"/>
        </w:rPr>
        <w:t xml:space="preserve">10-ой главы </w:t>
      </w:r>
      <w:r w:rsidR="008D39A0" w:rsidRPr="004B0AEE">
        <w:rPr>
          <w:b/>
          <w:sz w:val="20"/>
          <w:szCs w:val="20"/>
        </w:rPr>
        <w:t xml:space="preserve">«Основ социологии» ВП СССР) </w:t>
      </w:r>
    </w:p>
    <w:p w:rsidR="00895D5E" w:rsidRPr="00904C29" w:rsidRDefault="00895D5E" w:rsidP="00D41916">
      <w:pPr>
        <w:spacing w:after="120" w:line="240" w:lineRule="auto"/>
        <w:jc w:val="center"/>
        <w:rPr>
          <w:b/>
        </w:rPr>
      </w:pPr>
      <w:r w:rsidRPr="00904C29">
        <w:rPr>
          <w:b/>
        </w:rPr>
        <w:t>Образ</w:t>
      </w:r>
    </w:p>
    <w:p w:rsidR="006F0DDD" w:rsidRPr="001F2F3D" w:rsidRDefault="006F0DDD" w:rsidP="006F0DDD">
      <w:pPr>
        <w:spacing w:after="0" w:line="240" w:lineRule="auto"/>
        <w:ind w:firstLine="284"/>
        <w:rPr>
          <w:sz w:val="22"/>
        </w:rPr>
      </w:pPr>
      <w:r w:rsidRPr="001F2F3D">
        <w:rPr>
          <w:sz w:val="22"/>
        </w:rPr>
        <w:t xml:space="preserve">«Пришёл Иван в лес и увидел </w:t>
      </w:r>
      <w:hyperlink r:id="rId8" w:anchor="modal34" w:history="1">
        <w:r w:rsidRPr="001F2F3D">
          <w:rPr>
            <w:rStyle w:val="a3"/>
            <w:color w:val="auto"/>
            <w:sz w:val="22"/>
            <w:u w:val="none"/>
          </w:rPr>
          <w:t>избушку</w:t>
        </w:r>
      </w:hyperlink>
      <w:r w:rsidRPr="001F2F3D">
        <w:rPr>
          <w:sz w:val="22"/>
        </w:rPr>
        <w:t xml:space="preserve">, в которой жила </w:t>
      </w:r>
      <w:hyperlink r:id="rId9" w:anchor="modal6" w:history="1">
        <w:r w:rsidRPr="001F2F3D">
          <w:rPr>
            <w:rStyle w:val="a3"/>
            <w:color w:val="auto"/>
            <w:sz w:val="22"/>
            <w:u w:val="none"/>
          </w:rPr>
          <w:t>Баба-Яга</w:t>
        </w:r>
      </w:hyperlink>
      <w:r w:rsidRPr="001F2F3D">
        <w:rPr>
          <w:sz w:val="22"/>
        </w:rPr>
        <w:t>.</w:t>
      </w:r>
    </w:p>
    <w:p w:rsidR="006F0DDD" w:rsidRPr="001F2F3D" w:rsidRDefault="009314FC" w:rsidP="006F0DDD">
      <w:pPr>
        <w:spacing w:after="0" w:line="240" w:lineRule="auto"/>
        <w:ind w:firstLine="284"/>
        <w:rPr>
          <w:sz w:val="22"/>
        </w:rPr>
      </w:pPr>
      <w:hyperlink r:id="rId10" w:anchor="modal6" w:history="1">
        <w:r w:rsidR="006F0DDD" w:rsidRPr="001F2F3D">
          <w:rPr>
            <w:rStyle w:val="a3"/>
            <w:color w:val="auto"/>
            <w:sz w:val="22"/>
            <w:u w:val="none"/>
          </w:rPr>
          <w:t>Баба-Яга</w:t>
        </w:r>
      </w:hyperlink>
      <w:r w:rsidR="006F0DDD" w:rsidRPr="001F2F3D">
        <w:rPr>
          <w:sz w:val="22"/>
        </w:rPr>
        <w:t xml:space="preserve"> спрашивает:</w:t>
      </w:r>
    </w:p>
    <w:p w:rsidR="006F0DDD" w:rsidRPr="001F2F3D" w:rsidRDefault="006F0DDD" w:rsidP="006F0DDD">
      <w:pPr>
        <w:spacing w:after="0" w:line="240" w:lineRule="auto"/>
        <w:ind w:firstLine="284"/>
        <w:rPr>
          <w:sz w:val="22"/>
        </w:rPr>
      </w:pPr>
      <w:r w:rsidRPr="001F2F3D">
        <w:rPr>
          <w:sz w:val="22"/>
        </w:rPr>
        <w:t>— Зачем пришёл?</w:t>
      </w:r>
    </w:p>
    <w:p w:rsidR="006F0DDD" w:rsidRPr="001F2F3D" w:rsidRDefault="009314FC" w:rsidP="006F0DDD">
      <w:pPr>
        <w:spacing w:after="0" w:line="240" w:lineRule="auto"/>
        <w:ind w:firstLine="284"/>
        <w:rPr>
          <w:sz w:val="22"/>
        </w:rPr>
      </w:pPr>
      <w:hyperlink r:id="rId11" w:anchor="modal5" w:history="1">
        <w:r w:rsidR="006F0DDD" w:rsidRPr="001F2F3D">
          <w:rPr>
            <w:rStyle w:val="a3"/>
            <w:color w:val="auto"/>
            <w:sz w:val="22"/>
            <w:u w:val="none"/>
          </w:rPr>
          <w:t>Иван-царевич</w:t>
        </w:r>
      </w:hyperlink>
      <w:r w:rsidR="006F0DDD" w:rsidRPr="001F2F3D">
        <w:rPr>
          <w:sz w:val="22"/>
        </w:rPr>
        <w:t xml:space="preserve"> рассказал, что ищет жену свою, </w:t>
      </w:r>
      <w:hyperlink r:id="rId12" w:anchor="modal4" w:history="1">
        <w:r w:rsidR="006F0DDD" w:rsidRPr="001F2F3D">
          <w:rPr>
            <w:rStyle w:val="a3"/>
            <w:color w:val="auto"/>
            <w:sz w:val="22"/>
            <w:u w:val="none"/>
          </w:rPr>
          <w:t>Василису Премудрую</w:t>
        </w:r>
      </w:hyperlink>
      <w:r w:rsidR="006F0DDD" w:rsidRPr="001F2F3D">
        <w:rPr>
          <w:sz w:val="22"/>
        </w:rPr>
        <w:t>.</w:t>
      </w:r>
    </w:p>
    <w:p w:rsidR="006F0DDD" w:rsidRPr="001F2F3D" w:rsidRDefault="006F0DDD" w:rsidP="006F0DDD">
      <w:pPr>
        <w:spacing w:after="0" w:line="240" w:lineRule="auto"/>
        <w:ind w:firstLine="284"/>
        <w:rPr>
          <w:sz w:val="22"/>
        </w:rPr>
      </w:pPr>
      <w:r w:rsidRPr="001F2F3D">
        <w:rPr>
          <w:sz w:val="22"/>
        </w:rPr>
        <w:t xml:space="preserve">— Знаю, знаю! — говорит </w:t>
      </w:r>
      <w:hyperlink r:id="rId13" w:anchor="modal6" w:history="1">
        <w:r w:rsidRPr="001F2F3D">
          <w:rPr>
            <w:rStyle w:val="a3"/>
            <w:color w:val="auto"/>
            <w:sz w:val="22"/>
            <w:u w:val="none"/>
          </w:rPr>
          <w:t>Баба-Яга</w:t>
        </w:r>
      </w:hyperlink>
      <w:r w:rsidRPr="001F2F3D">
        <w:rPr>
          <w:sz w:val="22"/>
        </w:rPr>
        <w:t xml:space="preserve">. — Она теперь у злого </w:t>
      </w:r>
      <w:hyperlink r:id="rId14" w:anchor="modal7" w:history="1">
        <w:r w:rsidRPr="001F2F3D">
          <w:rPr>
            <w:rStyle w:val="a3"/>
            <w:color w:val="auto"/>
            <w:sz w:val="22"/>
            <w:u w:val="none"/>
          </w:rPr>
          <w:t>Кощея Бессмертного</w:t>
        </w:r>
      </w:hyperlink>
      <w:r w:rsidRPr="001F2F3D">
        <w:rPr>
          <w:sz w:val="22"/>
        </w:rPr>
        <w:t xml:space="preserve">. И рассказала она </w:t>
      </w:r>
      <w:hyperlink r:id="rId15" w:anchor="modal5" w:history="1">
        <w:r w:rsidRPr="001F2F3D">
          <w:rPr>
            <w:rStyle w:val="a3"/>
            <w:color w:val="auto"/>
            <w:sz w:val="22"/>
            <w:u w:val="none"/>
          </w:rPr>
          <w:t>Ивану-царевичу</w:t>
        </w:r>
      </w:hyperlink>
      <w:r w:rsidRPr="001F2F3D">
        <w:rPr>
          <w:sz w:val="22"/>
        </w:rPr>
        <w:t xml:space="preserve">, что смерть </w:t>
      </w:r>
      <w:hyperlink r:id="rId16" w:anchor="modal7" w:history="1">
        <w:r w:rsidRPr="001F2F3D">
          <w:rPr>
            <w:rStyle w:val="a3"/>
            <w:color w:val="auto"/>
            <w:sz w:val="22"/>
            <w:u w:val="none"/>
          </w:rPr>
          <w:t>Кощея</w:t>
        </w:r>
      </w:hyperlink>
      <w:r w:rsidRPr="001F2F3D">
        <w:rPr>
          <w:sz w:val="22"/>
        </w:rPr>
        <w:t xml:space="preserve"> — на конце </w:t>
      </w:r>
      <w:hyperlink r:id="rId17" w:anchor="modal39" w:history="1">
        <w:r w:rsidRPr="001F2F3D">
          <w:rPr>
            <w:rStyle w:val="a3"/>
            <w:color w:val="auto"/>
            <w:sz w:val="22"/>
            <w:u w:val="none"/>
          </w:rPr>
          <w:t>иглы</w:t>
        </w:r>
      </w:hyperlink>
      <w:r w:rsidRPr="001F2F3D">
        <w:rPr>
          <w:sz w:val="22"/>
        </w:rPr>
        <w:t xml:space="preserve">, та </w:t>
      </w:r>
      <w:hyperlink r:id="rId18" w:anchor="modal39" w:history="1">
        <w:r w:rsidRPr="001F2F3D">
          <w:rPr>
            <w:rStyle w:val="a3"/>
            <w:color w:val="auto"/>
            <w:sz w:val="22"/>
            <w:u w:val="none"/>
          </w:rPr>
          <w:t>игла</w:t>
        </w:r>
      </w:hyperlink>
      <w:r w:rsidRPr="001F2F3D">
        <w:rPr>
          <w:sz w:val="22"/>
        </w:rPr>
        <w:t xml:space="preserve"> — в яйце, то яйцо — в </w:t>
      </w:r>
      <w:hyperlink r:id="rId19" w:anchor="modal37" w:history="1">
        <w:r w:rsidRPr="001F2F3D">
          <w:rPr>
            <w:rStyle w:val="a3"/>
            <w:color w:val="auto"/>
            <w:sz w:val="22"/>
            <w:u w:val="none"/>
          </w:rPr>
          <w:t>утке</w:t>
        </w:r>
      </w:hyperlink>
      <w:r w:rsidRPr="001F2F3D">
        <w:rPr>
          <w:sz w:val="22"/>
        </w:rPr>
        <w:t xml:space="preserve">, та </w:t>
      </w:r>
      <w:hyperlink r:id="rId20" w:anchor="modal37" w:history="1">
        <w:r w:rsidRPr="001F2F3D">
          <w:rPr>
            <w:rStyle w:val="a3"/>
            <w:color w:val="auto"/>
            <w:sz w:val="22"/>
            <w:u w:val="none"/>
          </w:rPr>
          <w:t>утка</w:t>
        </w:r>
      </w:hyperlink>
      <w:r w:rsidRPr="001F2F3D">
        <w:rPr>
          <w:sz w:val="22"/>
        </w:rPr>
        <w:t xml:space="preserve"> — в </w:t>
      </w:r>
      <w:hyperlink r:id="rId21" w:anchor="modal13" w:history="1">
        <w:r w:rsidRPr="001F2F3D">
          <w:rPr>
            <w:rStyle w:val="a3"/>
            <w:color w:val="auto"/>
            <w:sz w:val="22"/>
            <w:u w:val="none"/>
          </w:rPr>
          <w:t>зайце</w:t>
        </w:r>
      </w:hyperlink>
      <w:r w:rsidRPr="001F2F3D">
        <w:rPr>
          <w:sz w:val="22"/>
        </w:rPr>
        <w:t xml:space="preserve">, тот </w:t>
      </w:r>
      <w:hyperlink r:id="rId22" w:anchor="modal13" w:history="1">
        <w:r w:rsidRPr="001F2F3D">
          <w:rPr>
            <w:rStyle w:val="a3"/>
            <w:color w:val="auto"/>
            <w:sz w:val="22"/>
            <w:u w:val="none"/>
          </w:rPr>
          <w:t>заяц</w:t>
        </w:r>
      </w:hyperlink>
      <w:r w:rsidRPr="001F2F3D">
        <w:rPr>
          <w:sz w:val="22"/>
        </w:rPr>
        <w:t xml:space="preserve"> — в </w:t>
      </w:r>
      <w:hyperlink r:id="rId23" w:anchor="modal35" w:history="1">
        <w:r w:rsidRPr="001F2F3D">
          <w:rPr>
            <w:rStyle w:val="a3"/>
            <w:color w:val="auto"/>
            <w:sz w:val="22"/>
            <w:u w:val="none"/>
          </w:rPr>
          <w:t>ларце</w:t>
        </w:r>
      </w:hyperlink>
      <w:r w:rsidRPr="001F2F3D">
        <w:rPr>
          <w:sz w:val="22"/>
        </w:rPr>
        <w:t xml:space="preserve">, а </w:t>
      </w:r>
      <w:hyperlink r:id="rId24" w:anchor="modal35" w:history="1">
        <w:r w:rsidRPr="001F2F3D">
          <w:rPr>
            <w:rStyle w:val="a3"/>
            <w:color w:val="auto"/>
            <w:sz w:val="22"/>
            <w:u w:val="none"/>
          </w:rPr>
          <w:t>ларец</w:t>
        </w:r>
      </w:hyperlink>
      <w:r w:rsidRPr="001F2F3D">
        <w:rPr>
          <w:sz w:val="22"/>
        </w:rPr>
        <w:t xml:space="preserve"> — на старом </w:t>
      </w:r>
      <w:hyperlink r:id="rId25" w:anchor="modal36" w:history="1">
        <w:r w:rsidRPr="001F2F3D">
          <w:rPr>
            <w:rStyle w:val="a3"/>
            <w:color w:val="auto"/>
            <w:sz w:val="22"/>
            <w:u w:val="none"/>
          </w:rPr>
          <w:t>дубе.</w:t>
        </w:r>
      </w:hyperlink>
    </w:p>
    <w:p w:rsidR="006F0DDD" w:rsidRPr="001F2F3D" w:rsidRDefault="006F0DDD" w:rsidP="006F0DDD">
      <w:pPr>
        <w:spacing w:after="0" w:line="240" w:lineRule="auto"/>
        <w:ind w:firstLine="284"/>
        <w:rPr>
          <w:sz w:val="22"/>
        </w:rPr>
      </w:pPr>
      <w:r w:rsidRPr="001F2F3D">
        <w:rPr>
          <w:sz w:val="22"/>
        </w:rPr>
        <w:t>Поблагодарил её царевич и пошёл дальше.</w:t>
      </w:r>
    </w:p>
    <w:p w:rsidR="006F0DDD" w:rsidRPr="001F2F3D" w:rsidRDefault="006F0DDD" w:rsidP="006F0DDD">
      <w:pPr>
        <w:spacing w:after="0" w:line="240" w:lineRule="auto"/>
        <w:ind w:firstLine="284"/>
        <w:rPr>
          <w:sz w:val="22"/>
        </w:rPr>
      </w:pPr>
      <w:r w:rsidRPr="001F2F3D">
        <w:rPr>
          <w:sz w:val="22"/>
        </w:rPr>
        <w:t xml:space="preserve">Долго он шёл и пришёл к </w:t>
      </w:r>
      <w:hyperlink r:id="rId26" w:anchor="modal36" w:history="1">
        <w:r w:rsidRPr="001F2F3D">
          <w:rPr>
            <w:rStyle w:val="a3"/>
            <w:color w:val="auto"/>
            <w:sz w:val="22"/>
            <w:u w:val="none"/>
          </w:rPr>
          <w:t>дубу</w:t>
        </w:r>
      </w:hyperlink>
      <w:r w:rsidRPr="001F2F3D">
        <w:rPr>
          <w:sz w:val="22"/>
        </w:rPr>
        <w:t xml:space="preserve">. </w:t>
      </w:r>
      <w:hyperlink r:id="rId27" w:anchor="modal36" w:history="1">
        <w:r w:rsidRPr="001F2F3D">
          <w:rPr>
            <w:rStyle w:val="a3"/>
            <w:color w:val="auto"/>
            <w:sz w:val="22"/>
            <w:u w:val="none"/>
          </w:rPr>
          <w:t>Дуб</w:t>
        </w:r>
      </w:hyperlink>
      <w:r w:rsidRPr="001F2F3D">
        <w:rPr>
          <w:sz w:val="22"/>
        </w:rPr>
        <w:t xml:space="preserve"> был очень большой и высокий, а на самом верху висел </w:t>
      </w:r>
      <w:hyperlink r:id="rId28" w:anchor="modal35" w:history="1">
        <w:r w:rsidRPr="001F2F3D">
          <w:rPr>
            <w:rStyle w:val="a3"/>
            <w:color w:val="auto"/>
            <w:sz w:val="22"/>
            <w:u w:val="none"/>
          </w:rPr>
          <w:t>ларец</w:t>
        </w:r>
      </w:hyperlink>
      <w:r w:rsidRPr="001F2F3D">
        <w:rPr>
          <w:sz w:val="22"/>
        </w:rPr>
        <w:t>.</w:t>
      </w:r>
    </w:p>
    <w:p w:rsidR="006F0DDD" w:rsidRPr="001F2F3D" w:rsidRDefault="006F0DDD" w:rsidP="006F0DDD">
      <w:pPr>
        <w:spacing w:after="0" w:line="240" w:lineRule="auto"/>
        <w:ind w:firstLine="284"/>
        <w:rPr>
          <w:sz w:val="22"/>
        </w:rPr>
      </w:pPr>
      <w:r w:rsidRPr="001F2F3D">
        <w:rPr>
          <w:sz w:val="22"/>
        </w:rPr>
        <w:t xml:space="preserve">Смотрит </w:t>
      </w:r>
      <w:hyperlink r:id="rId29" w:anchor="modal5" w:history="1">
        <w:r w:rsidRPr="001F2F3D">
          <w:rPr>
            <w:rStyle w:val="a3"/>
            <w:color w:val="auto"/>
            <w:sz w:val="22"/>
            <w:u w:val="none"/>
          </w:rPr>
          <w:t>Иван-царевич</w:t>
        </w:r>
      </w:hyperlink>
      <w:r w:rsidRPr="001F2F3D">
        <w:rPr>
          <w:sz w:val="22"/>
        </w:rPr>
        <w:t xml:space="preserve"> на </w:t>
      </w:r>
      <w:hyperlink r:id="rId30" w:anchor="modal36" w:history="1">
        <w:r w:rsidRPr="001F2F3D">
          <w:rPr>
            <w:rStyle w:val="a3"/>
            <w:color w:val="auto"/>
            <w:sz w:val="22"/>
            <w:u w:val="none"/>
          </w:rPr>
          <w:t>дуб</w:t>
        </w:r>
      </w:hyperlink>
      <w:r w:rsidRPr="001F2F3D">
        <w:rPr>
          <w:sz w:val="22"/>
        </w:rPr>
        <w:t xml:space="preserve">  и не знает, что ему делать.</w:t>
      </w:r>
    </w:p>
    <w:p w:rsidR="006F0DDD" w:rsidRPr="001F2F3D" w:rsidRDefault="006F0DDD" w:rsidP="006F0DDD">
      <w:pPr>
        <w:spacing w:after="0" w:line="240" w:lineRule="auto"/>
        <w:ind w:firstLine="284"/>
        <w:rPr>
          <w:sz w:val="22"/>
        </w:rPr>
      </w:pPr>
      <w:r w:rsidRPr="001F2F3D">
        <w:rPr>
          <w:sz w:val="22"/>
        </w:rPr>
        <w:t xml:space="preserve">Тут появился </w:t>
      </w:r>
      <w:hyperlink r:id="rId31" w:anchor="modal12" w:history="1">
        <w:r w:rsidRPr="001F2F3D">
          <w:rPr>
            <w:rStyle w:val="a3"/>
            <w:color w:val="auto"/>
            <w:sz w:val="22"/>
            <w:u w:val="none"/>
          </w:rPr>
          <w:t>медведь</w:t>
        </w:r>
      </w:hyperlink>
      <w:r w:rsidRPr="001F2F3D">
        <w:rPr>
          <w:sz w:val="22"/>
        </w:rPr>
        <w:t xml:space="preserve"> и сломал </w:t>
      </w:r>
      <w:hyperlink r:id="rId32" w:anchor="modal36" w:history="1">
        <w:r w:rsidRPr="001F2F3D">
          <w:rPr>
            <w:rStyle w:val="a3"/>
            <w:color w:val="auto"/>
            <w:sz w:val="22"/>
            <w:u w:val="none"/>
          </w:rPr>
          <w:t>дуб</w:t>
        </w:r>
      </w:hyperlink>
      <w:r w:rsidRPr="001F2F3D">
        <w:rPr>
          <w:sz w:val="22"/>
        </w:rPr>
        <w:t xml:space="preserve">. </w:t>
      </w:r>
      <w:hyperlink r:id="rId33" w:anchor="modal35" w:history="1">
        <w:r w:rsidRPr="001F2F3D">
          <w:rPr>
            <w:rStyle w:val="a3"/>
            <w:color w:val="auto"/>
            <w:sz w:val="22"/>
            <w:u w:val="none"/>
          </w:rPr>
          <w:t>Ларец</w:t>
        </w:r>
      </w:hyperlink>
      <w:r w:rsidRPr="001F2F3D">
        <w:rPr>
          <w:sz w:val="22"/>
        </w:rPr>
        <w:t xml:space="preserve"> упал и разбился.</w:t>
      </w:r>
    </w:p>
    <w:p w:rsidR="006F0DDD" w:rsidRPr="001F2F3D" w:rsidRDefault="006F0DDD" w:rsidP="006F0DDD">
      <w:pPr>
        <w:spacing w:after="0" w:line="240" w:lineRule="auto"/>
        <w:ind w:firstLine="284"/>
        <w:rPr>
          <w:sz w:val="22"/>
        </w:rPr>
      </w:pPr>
      <w:r w:rsidRPr="001F2F3D">
        <w:rPr>
          <w:sz w:val="22"/>
        </w:rPr>
        <w:t xml:space="preserve">Выпрыгнул из </w:t>
      </w:r>
      <w:hyperlink r:id="rId34" w:anchor="modal35" w:history="1">
        <w:r w:rsidRPr="001F2F3D">
          <w:rPr>
            <w:rStyle w:val="a3"/>
            <w:color w:val="auto"/>
            <w:sz w:val="22"/>
            <w:u w:val="none"/>
          </w:rPr>
          <w:t>ларца</w:t>
        </w:r>
      </w:hyperlink>
      <w:r w:rsidRPr="001F2F3D">
        <w:rPr>
          <w:sz w:val="22"/>
        </w:rPr>
        <w:t xml:space="preserve"> </w:t>
      </w:r>
      <w:hyperlink r:id="rId35" w:anchor="modal13" w:history="1">
        <w:r w:rsidRPr="001F2F3D">
          <w:rPr>
            <w:rStyle w:val="a3"/>
            <w:color w:val="auto"/>
            <w:sz w:val="22"/>
            <w:u w:val="none"/>
          </w:rPr>
          <w:t>заяц</w:t>
        </w:r>
      </w:hyperlink>
      <w:r w:rsidRPr="001F2F3D">
        <w:rPr>
          <w:sz w:val="22"/>
        </w:rPr>
        <w:t xml:space="preserve"> и побежал, но его догнал </w:t>
      </w:r>
      <w:hyperlink r:id="rId36" w:anchor="modal13" w:history="1">
        <w:r w:rsidRPr="001F2F3D">
          <w:rPr>
            <w:rStyle w:val="a3"/>
            <w:color w:val="auto"/>
            <w:sz w:val="22"/>
            <w:u w:val="none"/>
          </w:rPr>
          <w:t>заяц</w:t>
        </w:r>
      </w:hyperlink>
      <w:r w:rsidRPr="001F2F3D">
        <w:rPr>
          <w:sz w:val="22"/>
        </w:rPr>
        <w:t xml:space="preserve">, который обещал помочь </w:t>
      </w:r>
      <w:hyperlink r:id="rId37" w:anchor="modal5" w:history="1">
        <w:r w:rsidRPr="001F2F3D">
          <w:rPr>
            <w:rStyle w:val="a3"/>
            <w:color w:val="auto"/>
            <w:sz w:val="22"/>
            <w:u w:val="none"/>
          </w:rPr>
          <w:t>Ивану-царевичу</w:t>
        </w:r>
      </w:hyperlink>
      <w:r w:rsidRPr="001F2F3D">
        <w:rPr>
          <w:sz w:val="22"/>
        </w:rPr>
        <w:t xml:space="preserve">. Вылетела из </w:t>
      </w:r>
      <w:hyperlink r:id="rId38" w:anchor="modal13" w:history="1">
        <w:r w:rsidRPr="001F2F3D">
          <w:rPr>
            <w:rStyle w:val="a3"/>
            <w:color w:val="auto"/>
            <w:sz w:val="22"/>
            <w:u w:val="none"/>
          </w:rPr>
          <w:t>зайца</w:t>
        </w:r>
      </w:hyperlink>
      <w:r w:rsidRPr="001F2F3D">
        <w:rPr>
          <w:sz w:val="22"/>
        </w:rPr>
        <w:t xml:space="preserve"> </w:t>
      </w:r>
      <w:hyperlink r:id="rId39" w:anchor="modal37" w:history="1">
        <w:r w:rsidRPr="001F2F3D">
          <w:rPr>
            <w:rStyle w:val="a3"/>
            <w:color w:val="auto"/>
            <w:sz w:val="22"/>
            <w:u w:val="none"/>
          </w:rPr>
          <w:t>утка</w:t>
        </w:r>
      </w:hyperlink>
      <w:r w:rsidRPr="001F2F3D">
        <w:rPr>
          <w:sz w:val="22"/>
        </w:rPr>
        <w:t xml:space="preserve"> и полетела высоко-высоко в небо, но догнал её </w:t>
      </w:r>
      <w:hyperlink r:id="rId40" w:anchor="modal49" w:history="1">
        <w:r w:rsidRPr="001F2F3D">
          <w:rPr>
            <w:rStyle w:val="a3"/>
            <w:color w:val="auto"/>
            <w:sz w:val="22"/>
            <w:u w:val="none"/>
          </w:rPr>
          <w:t>селезень</w:t>
        </w:r>
      </w:hyperlink>
      <w:r w:rsidRPr="001F2F3D">
        <w:rPr>
          <w:sz w:val="22"/>
        </w:rPr>
        <w:t>.</w:t>
      </w:r>
    </w:p>
    <w:p w:rsidR="006F0DDD" w:rsidRPr="001F2F3D" w:rsidRDefault="006F0DDD" w:rsidP="006F0DDD">
      <w:pPr>
        <w:spacing w:after="0" w:line="240" w:lineRule="auto"/>
        <w:ind w:firstLine="284"/>
        <w:rPr>
          <w:sz w:val="22"/>
        </w:rPr>
      </w:pPr>
      <w:r w:rsidRPr="001F2F3D">
        <w:rPr>
          <w:sz w:val="22"/>
        </w:rPr>
        <w:t xml:space="preserve">Выпало из </w:t>
      </w:r>
      <w:hyperlink r:id="rId41" w:anchor="modal37" w:history="1">
        <w:r w:rsidRPr="001F2F3D">
          <w:rPr>
            <w:rStyle w:val="a3"/>
            <w:color w:val="auto"/>
            <w:sz w:val="22"/>
            <w:u w:val="none"/>
          </w:rPr>
          <w:t>утки</w:t>
        </w:r>
      </w:hyperlink>
      <w:r w:rsidRPr="001F2F3D">
        <w:rPr>
          <w:sz w:val="22"/>
        </w:rPr>
        <w:t xml:space="preserve"> яйцо и упало в синее море. Приплыла </w:t>
      </w:r>
      <w:hyperlink r:id="rId42" w:anchor="modal15" w:history="1">
        <w:r w:rsidRPr="001F2F3D">
          <w:rPr>
            <w:rStyle w:val="a3"/>
            <w:color w:val="auto"/>
            <w:sz w:val="22"/>
            <w:u w:val="none"/>
          </w:rPr>
          <w:t>щука</w:t>
        </w:r>
      </w:hyperlink>
      <w:r w:rsidRPr="001F2F3D">
        <w:rPr>
          <w:sz w:val="22"/>
        </w:rPr>
        <w:t xml:space="preserve"> и принесла яйцо.</w:t>
      </w:r>
    </w:p>
    <w:p w:rsidR="006F0DDD" w:rsidRPr="001F2F3D" w:rsidRDefault="006F0DDD" w:rsidP="006F0DDD">
      <w:pPr>
        <w:spacing w:after="0" w:line="240" w:lineRule="auto"/>
        <w:ind w:firstLine="284"/>
        <w:rPr>
          <w:sz w:val="22"/>
        </w:rPr>
      </w:pPr>
      <w:r w:rsidRPr="001F2F3D">
        <w:rPr>
          <w:sz w:val="22"/>
        </w:rPr>
        <w:t xml:space="preserve">Обрадовался царевич, разбил яйцо, достал </w:t>
      </w:r>
      <w:hyperlink r:id="rId43" w:anchor="modal39" w:history="1">
        <w:r w:rsidRPr="001F2F3D">
          <w:rPr>
            <w:rStyle w:val="a3"/>
            <w:color w:val="auto"/>
            <w:sz w:val="22"/>
            <w:u w:val="none"/>
          </w:rPr>
          <w:t>иглу</w:t>
        </w:r>
      </w:hyperlink>
      <w:r w:rsidRPr="001F2F3D">
        <w:rPr>
          <w:sz w:val="22"/>
        </w:rPr>
        <w:t xml:space="preserve">, сломал её, и </w:t>
      </w:r>
      <w:hyperlink r:id="rId44" w:anchor="modal7" w:history="1">
        <w:r w:rsidRPr="001F2F3D">
          <w:rPr>
            <w:rStyle w:val="a3"/>
            <w:color w:val="auto"/>
            <w:sz w:val="22"/>
            <w:u w:val="none"/>
          </w:rPr>
          <w:t>Кощей Бессмертный</w:t>
        </w:r>
      </w:hyperlink>
      <w:r w:rsidRPr="001F2F3D">
        <w:rPr>
          <w:sz w:val="22"/>
        </w:rPr>
        <w:t xml:space="preserve"> сразу умер.</w:t>
      </w:r>
    </w:p>
    <w:p w:rsidR="006F0DDD" w:rsidRPr="001F2F3D" w:rsidRDefault="006F0DDD" w:rsidP="006F0DDD">
      <w:pPr>
        <w:spacing w:after="0" w:line="240" w:lineRule="auto"/>
        <w:ind w:firstLine="284"/>
        <w:rPr>
          <w:sz w:val="22"/>
        </w:rPr>
      </w:pPr>
      <w:r w:rsidRPr="001F2F3D">
        <w:rPr>
          <w:sz w:val="22"/>
        </w:rPr>
        <w:t xml:space="preserve">Вышла из </w:t>
      </w:r>
      <w:hyperlink r:id="rId45" w:anchor="modal16" w:history="1">
        <w:r w:rsidRPr="001F2F3D">
          <w:rPr>
            <w:rStyle w:val="a3"/>
            <w:color w:val="auto"/>
            <w:sz w:val="22"/>
            <w:u w:val="none"/>
          </w:rPr>
          <w:t>дворца</w:t>
        </w:r>
      </w:hyperlink>
      <w:hyperlink r:id="rId46" w:anchor="modal4" w:history="1">
        <w:r w:rsidRPr="001F2F3D">
          <w:rPr>
            <w:rStyle w:val="a3"/>
            <w:color w:val="auto"/>
            <w:sz w:val="22"/>
            <w:u w:val="none"/>
          </w:rPr>
          <w:t xml:space="preserve"> Василиса Премудрая</w:t>
        </w:r>
      </w:hyperlink>
      <w:r w:rsidRPr="001F2F3D">
        <w:rPr>
          <w:sz w:val="22"/>
        </w:rPr>
        <w:t xml:space="preserve">. Сели </w:t>
      </w:r>
      <w:hyperlink r:id="rId47" w:anchor="modal5" w:history="1">
        <w:r w:rsidRPr="001F2F3D">
          <w:rPr>
            <w:rStyle w:val="a3"/>
            <w:color w:val="auto"/>
            <w:sz w:val="22"/>
            <w:u w:val="none"/>
          </w:rPr>
          <w:t>Иван-царевич</w:t>
        </w:r>
      </w:hyperlink>
      <w:r w:rsidRPr="001F2F3D">
        <w:rPr>
          <w:sz w:val="22"/>
        </w:rPr>
        <w:t xml:space="preserve"> и </w:t>
      </w:r>
      <w:hyperlink r:id="rId48" w:anchor="modal4" w:history="1">
        <w:r w:rsidRPr="001F2F3D">
          <w:rPr>
            <w:rStyle w:val="a3"/>
            <w:color w:val="auto"/>
            <w:sz w:val="22"/>
            <w:u w:val="none"/>
          </w:rPr>
          <w:t>Василиса Премудрая</w:t>
        </w:r>
      </w:hyperlink>
      <w:r w:rsidRPr="001F2F3D">
        <w:rPr>
          <w:sz w:val="22"/>
        </w:rPr>
        <w:t xml:space="preserve"> на коня и вернулись в своё </w:t>
      </w:r>
      <w:hyperlink r:id="rId49" w:anchor="modal17" w:history="1">
        <w:r w:rsidRPr="001F2F3D">
          <w:rPr>
            <w:rStyle w:val="a3"/>
            <w:color w:val="auto"/>
            <w:sz w:val="22"/>
            <w:u w:val="none"/>
          </w:rPr>
          <w:t>царство-государство</w:t>
        </w:r>
      </w:hyperlink>
      <w:r w:rsidRPr="001F2F3D">
        <w:rPr>
          <w:sz w:val="22"/>
        </w:rPr>
        <w:t>.»</w:t>
      </w:r>
    </w:p>
    <w:p w:rsidR="006F0DDD" w:rsidRPr="001F2F3D" w:rsidRDefault="006F0DDD" w:rsidP="006F0DDD">
      <w:pPr>
        <w:spacing w:after="0" w:line="240" w:lineRule="auto"/>
        <w:ind w:firstLine="284"/>
        <w:rPr>
          <w:sz w:val="22"/>
        </w:rPr>
      </w:pPr>
      <w:r w:rsidRPr="001F2F3D">
        <w:rPr>
          <w:sz w:val="22"/>
        </w:rPr>
        <w:t>Символы сказки:</w:t>
      </w:r>
    </w:p>
    <w:p w:rsidR="006F0DDD" w:rsidRPr="001F2F3D" w:rsidRDefault="006F0DDD" w:rsidP="006F0DDD">
      <w:pPr>
        <w:spacing w:after="0" w:line="240" w:lineRule="auto"/>
        <w:ind w:firstLine="284"/>
        <w:rPr>
          <w:sz w:val="22"/>
        </w:rPr>
      </w:pPr>
      <w:r w:rsidRPr="001F2F3D">
        <w:rPr>
          <w:b/>
          <w:sz w:val="22"/>
        </w:rPr>
        <w:t>Василиса Премудрая</w:t>
      </w:r>
      <w:r w:rsidRPr="001F2F3D">
        <w:rPr>
          <w:sz w:val="22"/>
        </w:rPr>
        <w:t xml:space="preserve"> – новый вид власти в обществе;</w:t>
      </w:r>
    </w:p>
    <w:p w:rsidR="006F0DDD" w:rsidRPr="001F2F3D" w:rsidRDefault="006F0DDD" w:rsidP="006F0DDD">
      <w:pPr>
        <w:spacing w:after="0" w:line="240" w:lineRule="auto"/>
        <w:ind w:firstLine="284"/>
        <w:rPr>
          <w:sz w:val="22"/>
        </w:rPr>
      </w:pPr>
      <w:r w:rsidRPr="001F2F3D">
        <w:rPr>
          <w:b/>
          <w:sz w:val="22"/>
        </w:rPr>
        <w:t>Иван-царевич</w:t>
      </w:r>
      <w:r w:rsidRPr="001F2F3D">
        <w:rPr>
          <w:sz w:val="22"/>
        </w:rPr>
        <w:t xml:space="preserve"> – исполнительная ветвь в новом виде власти;</w:t>
      </w:r>
    </w:p>
    <w:p w:rsidR="006F0DDD" w:rsidRPr="001F2F3D" w:rsidRDefault="006F0DDD" w:rsidP="006F0DDD">
      <w:pPr>
        <w:spacing w:after="0" w:line="240" w:lineRule="auto"/>
        <w:ind w:firstLine="284"/>
        <w:rPr>
          <w:sz w:val="22"/>
        </w:rPr>
      </w:pPr>
      <w:r w:rsidRPr="001F2F3D">
        <w:rPr>
          <w:b/>
          <w:sz w:val="22"/>
        </w:rPr>
        <w:t>Баба-Яга</w:t>
      </w:r>
      <w:r w:rsidRPr="001F2F3D">
        <w:rPr>
          <w:sz w:val="22"/>
        </w:rPr>
        <w:t xml:space="preserve"> – тайные знания системы управления;</w:t>
      </w:r>
    </w:p>
    <w:p w:rsidR="006F0DDD" w:rsidRPr="001F2F3D" w:rsidRDefault="006F0DDD" w:rsidP="006F0DDD">
      <w:pPr>
        <w:spacing w:after="0" w:line="240" w:lineRule="auto"/>
        <w:ind w:firstLine="284"/>
        <w:rPr>
          <w:sz w:val="22"/>
        </w:rPr>
      </w:pPr>
      <w:r w:rsidRPr="001F2F3D">
        <w:rPr>
          <w:b/>
          <w:sz w:val="22"/>
        </w:rPr>
        <w:t>Кощей</w:t>
      </w:r>
      <w:r w:rsidRPr="001F2F3D">
        <w:rPr>
          <w:sz w:val="22"/>
        </w:rPr>
        <w:t xml:space="preserve"> – ошибки в ноосфере;</w:t>
      </w:r>
    </w:p>
    <w:p w:rsidR="006F0DDD" w:rsidRPr="001F2F3D" w:rsidRDefault="006F0DDD" w:rsidP="006F0DDD">
      <w:pPr>
        <w:spacing w:after="0" w:line="240" w:lineRule="auto"/>
        <w:ind w:firstLine="284"/>
        <w:rPr>
          <w:sz w:val="22"/>
        </w:rPr>
      </w:pPr>
      <w:r w:rsidRPr="001F2F3D">
        <w:rPr>
          <w:b/>
          <w:sz w:val="22"/>
        </w:rPr>
        <w:t>Игла</w:t>
      </w:r>
      <w:r w:rsidRPr="001F2F3D">
        <w:rPr>
          <w:sz w:val="22"/>
        </w:rPr>
        <w:t xml:space="preserve"> – алгоритм и механизм накопления (распространения) ошибок в ноосфере;</w:t>
      </w:r>
    </w:p>
    <w:p w:rsidR="006F0DDD" w:rsidRPr="001F2F3D" w:rsidRDefault="006F0DDD" w:rsidP="006F0DDD">
      <w:pPr>
        <w:spacing w:after="0" w:line="240" w:lineRule="auto"/>
        <w:ind w:firstLine="284"/>
        <w:rPr>
          <w:sz w:val="22"/>
        </w:rPr>
      </w:pPr>
      <w:r w:rsidRPr="001F2F3D">
        <w:rPr>
          <w:b/>
          <w:sz w:val="22"/>
        </w:rPr>
        <w:t>Сломанная игла</w:t>
      </w:r>
      <w:r w:rsidRPr="001F2F3D">
        <w:rPr>
          <w:sz w:val="22"/>
        </w:rPr>
        <w:t xml:space="preserve"> - алгоритм и механизм «исправления» ошибок в ноосфере;</w:t>
      </w:r>
    </w:p>
    <w:p w:rsidR="006F0DDD" w:rsidRPr="001F2F3D" w:rsidRDefault="006F0DDD" w:rsidP="006F0DDD">
      <w:pPr>
        <w:spacing w:after="0" w:line="240" w:lineRule="auto"/>
        <w:ind w:firstLine="284"/>
        <w:rPr>
          <w:sz w:val="22"/>
        </w:rPr>
      </w:pPr>
      <w:r w:rsidRPr="001F2F3D">
        <w:rPr>
          <w:b/>
          <w:sz w:val="22"/>
        </w:rPr>
        <w:t>Старый дуб с ларцом</w:t>
      </w:r>
      <w:r w:rsidRPr="001F2F3D">
        <w:rPr>
          <w:sz w:val="22"/>
        </w:rPr>
        <w:t xml:space="preserve"> – последовательность развития ноосферы/биосферы; </w:t>
      </w:r>
    </w:p>
    <w:p w:rsidR="006F0DDD" w:rsidRPr="001F2F3D" w:rsidRDefault="006F0DDD" w:rsidP="006F0DDD">
      <w:pPr>
        <w:spacing w:after="0" w:line="240" w:lineRule="auto"/>
        <w:ind w:firstLine="284"/>
        <w:rPr>
          <w:sz w:val="22"/>
        </w:rPr>
      </w:pPr>
      <w:r w:rsidRPr="001F2F3D">
        <w:rPr>
          <w:b/>
          <w:sz w:val="22"/>
        </w:rPr>
        <w:t>Сломанные дуб с ларцом</w:t>
      </w:r>
      <w:r w:rsidRPr="001F2F3D">
        <w:rPr>
          <w:sz w:val="22"/>
        </w:rPr>
        <w:t xml:space="preserve"> – раскрытие подлинной истории;</w:t>
      </w:r>
    </w:p>
    <w:p w:rsidR="006F0DDD" w:rsidRPr="001F2F3D" w:rsidRDefault="006F0DDD" w:rsidP="006F0DDD">
      <w:pPr>
        <w:spacing w:after="0" w:line="240" w:lineRule="auto"/>
        <w:ind w:firstLine="284"/>
        <w:rPr>
          <w:sz w:val="22"/>
        </w:rPr>
      </w:pPr>
      <w:r w:rsidRPr="001F2F3D">
        <w:rPr>
          <w:b/>
          <w:sz w:val="22"/>
        </w:rPr>
        <w:t>Медведь, заяц, утка, яйцо</w:t>
      </w:r>
      <w:r w:rsidRPr="001F2F3D">
        <w:rPr>
          <w:sz w:val="22"/>
        </w:rPr>
        <w:t xml:space="preserve"> – конкретные этапы развития  ноосферы/биосферы.</w:t>
      </w:r>
    </w:p>
    <w:p w:rsidR="003A27C1" w:rsidRPr="004D7CB7" w:rsidRDefault="003A27C1" w:rsidP="003A27C1">
      <w:pPr>
        <w:spacing w:before="120" w:after="120" w:line="240" w:lineRule="auto"/>
        <w:jc w:val="center"/>
        <w:rPr>
          <w:b/>
        </w:rPr>
      </w:pPr>
      <w:r w:rsidRPr="004D7CB7">
        <w:rPr>
          <w:b/>
        </w:rPr>
        <w:t>Кратко о преобразованиях в ноосфере/биосфере</w:t>
      </w:r>
    </w:p>
    <w:p w:rsidR="006F0DDD" w:rsidRPr="00EB72F8" w:rsidRDefault="006F0DDD" w:rsidP="006F0DDD">
      <w:pPr>
        <w:spacing w:after="0" w:line="240" w:lineRule="auto"/>
        <w:ind w:firstLine="284"/>
        <w:rPr>
          <w:sz w:val="22"/>
        </w:rPr>
      </w:pPr>
      <w:r w:rsidRPr="00EB72F8">
        <w:rPr>
          <w:sz w:val="22"/>
        </w:rPr>
        <w:t>Всё, что существует и могло (может) появиться в биосфере Земли, заложено в информационном биологическом поле человека.</w:t>
      </w:r>
    </w:p>
    <w:p w:rsidR="006F0DDD" w:rsidRPr="00EB72F8" w:rsidRDefault="006F0DDD" w:rsidP="006F0DDD">
      <w:pPr>
        <w:spacing w:after="0" w:line="240" w:lineRule="auto"/>
        <w:ind w:firstLine="284"/>
        <w:rPr>
          <w:sz w:val="22"/>
        </w:rPr>
      </w:pPr>
      <w:r w:rsidRPr="00EB72F8">
        <w:rPr>
          <w:sz w:val="22"/>
        </w:rPr>
        <w:t xml:space="preserve">Вполне возможно, что путешествия людей для заселения новых фрагментов Мироздания, ведутся на основе существ (ангелов), сотворённых из «огня» (плазмы). </w:t>
      </w:r>
    </w:p>
    <w:p w:rsidR="006F0DDD" w:rsidRPr="00EB72F8" w:rsidRDefault="006F0DDD" w:rsidP="006F0DDD">
      <w:pPr>
        <w:spacing w:after="0" w:line="240" w:lineRule="auto"/>
        <w:ind w:firstLine="284"/>
        <w:rPr>
          <w:sz w:val="22"/>
        </w:rPr>
      </w:pPr>
      <w:r w:rsidRPr="00EB72F8">
        <w:rPr>
          <w:sz w:val="22"/>
        </w:rPr>
        <w:lastRenderedPageBreak/>
        <w:t>Развитие биосферы начинается с того, что на очередное космическое тело (фрагмент Мироздания) «сеются» простейшие «живые организмы», являющиеся какой-либо структурной и информационной частью человека. Эти «живые организмы» призваны создать в результате своей деятельности условия для следующего более сложного вида (уровня) «живых организмов».</w:t>
      </w:r>
    </w:p>
    <w:p w:rsidR="006F0DDD" w:rsidRPr="00EB72F8" w:rsidRDefault="006F0DDD" w:rsidP="006F0DDD">
      <w:pPr>
        <w:spacing w:after="0" w:line="240" w:lineRule="auto"/>
        <w:ind w:firstLine="284"/>
        <w:rPr>
          <w:sz w:val="22"/>
        </w:rPr>
      </w:pPr>
      <w:r w:rsidRPr="00EB72F8">
        <w:rPr>
          <w:sz w:val="22"/>
        </w:rPr>
        <w:t xml:space="preserve">На наш взгляд, Творец: </w:t>
      </w:r>
    </w:p>
    <w:p w:rsidR="006F0DDD" w:rsidRPr="00EB72F8" w:rsidRDefault="006F0DDD" w:rsidP="006F0DDD">
      <w:pPr>
        <w:pStyle w:val="a7"/>
        <w:numPr>
          <w:ilvl w:val="0"/>
          <w:numId w:val="1"/>
        </w:numPr>
        <w:spacing w:after="0" w:line="240" w:lineRule="auto"/>
        <w:ind w:left="0" w:firstLine="0"/>
        <w:rPr>
          <w:sz w:val="22"/>
        </w:rPr>
      </w:pPr>
      <w:r w:rsidRPr="00EB72F8">
        <w:rPr>
          <w:sz w:val="22"/>
        </w:rPr>
        <w:t>учитывает шаги по выбору действий и самих действий «живых организмов» Земли, выраженные в сформировавшемся биополе;</w:t>
      </w:r>
    </w:p>
    <w:p w:rsidR="006F0DDD" w:rsidRPr="00EB72F8" w:rsidRDefault="006F0DDD" w:rsidP="006F0DDD">
      <w:pPr>
        <w:pStyle w:val="a7"/>
        <w:numPr>
          <w:ilvl w:val="0"/>
          <w:numId w:val="1"/>
        </w:numPr>
        <w:spacing w:after="0" w:line="240" w:lineRule="auto"/>
        <w:ind w:left="0" w:firstLine="0"/>
        <w:rPr>
          <w:sz w:val="22"/>
        </w:rPr>
      </w:pPr>
      <w:r w:rsidRPr="00EB72F8">
        <w:rPr>
          <w:sz w:val="22"/>
        </w:rPr>
        <w:t xml:space="preserve">определяет конкретику потенциала для следующего вида «живых организмов» основанного на другой (очередной) структурной и информационной частей человека. </w:t>
      </w:r>
    </w:p>
    <w:p w:rsidR="006F0DDD" w:rsidRPr="00EB72F8" w:rsidRDefault="006F0DDD" w:rsidP="006F0DDD">
      <w:pPr>
        <w:spacing w:after="0" w:line="240" w:lineRule="auto"/>
        <w:ind w:firstLine="284"/>
        <w:rPr>
          <w:sz w:val="22"/>
        </w:rPr>
      </w:pPr>
      <w:r w:rsidRPr="00EB72F8">
        <w:rPr>
          <w:sz w:val="22"/>
        </w:rPr>
        <w:t>По сути, генетический механизм для целей размножения, поддержания функционирования «живых организмов – это своеобразный принтер (набор принтеров),  который включается по командам биополя при формировании решений на основе алгоритмов обработки информации.</w:t>
      </w:r>
    </w:p>
    <w:p w:rsidR="006F0DDD" w:rsidRPr="00EB72F8" w:rsidRDefault="006F0DDD" w:rsidP="006F0DDD">
      <w:pPr>
        <w:spacing w:after="0" w:line="240" w:lineRule="auto"/>
        <w:ind w:firstLine="284"/>
        <w:rPr>
          <w:sz w:val="22"/>
        </w:rPr>
      </w:pPr>
      <w:r w:rsidRPr="00EB72F8">
        <w:rPr>
          <w:sz w:val="22"/>
        </w:rPr>
        <w:t xml:space="preserve">Конечно, затем генетический механизм во всех фрагментах «живого организма», обретает набор собственных систем управления, деятельность, которых и принимают за причины появления, роста, увядания организмов. </w:t>
      </w:r>
    </w:p>
    <w:p w:rsidR="006F0DDD" w:rsidRPr="00EB72F8" w:rsidRDefault="006F0DDD" w:rsidP="006F0DDD">
      <w:pPr>
        <w:spacing w:after="0" w:line="240" w:lineRule="auto"/>
        <w:ind w:firstLine="284"/>
        <w:rPr>
          <w:sz w:val="22"/>
        </w:rPr>
      </w:pPr>
      <w:r w:rsidRPr="00EB72F8">
        <w:rPr>
          <w:sz w:val="22"/>
        </w:rPr>
        <w:t xml:space="preserve">Но высшая система управления на основе биологического поля, продолжает в целом управлять организмом и его самыми важными функциями.   </w:t>
      </w:r>
    </w:p>
    <w:p w:rsidR="006F0DDD" w:rsidRPr="00EB72F8" w:rsidRDefault="006F0DDD" w:rsidP="006F0DDD">
      <w:pPr>
        <w:spacing w:after="0" w:line="240" w:lineRule="auto"/>
        <w:ind w:firstLine="284"/>
        <w:rPr>
          <w:sz w:val="22"/>
        </w:rPr>
      </w:pPr>
      <w:r w:rsidRPr="00EB72F8">
        <w:rPr>
          <w:sz w:val="22"/>
        </w:rPr>
        <w:t>Может ли сам действовать (включаться/выключаться) генетический аппарат?</w:t>
      </w:r>
    </w:p>
    <w:p w:rsidR="006F0DDD" w:rsidRPr="00EB72F8" w:rsidRDefault="006F0DDD" w:rsidP="006F0DDD">
      <w:pPr>
        <w:spacing w:after="0" w:line="240" w:lineRule="auto"/>
        <w:ind w:firstLine="284"/>
        <w:rPr>
          <w:sz w:val="22"/>
        </w:rPr>
      </w:pPr>
      <w:r w:rsidRPr="00EB72F8">
        <w:rPr>
          <w:sz w:val="22"/>
        </w:rPr>
        <w:t>На наш взгляд, не может.</w:t>
      </w:r>
    </w:p>
    <w:p w:rsidR="006F0DDD" w:rsidRPr="00EB72F8" w:rsidRDefault="006F0DDD" w:rsidP="006F0DDD">
      <w:pPr>
        <w:spacing w:after="0" w:line="240" w:lineRule="auto"/>
        <w:ind w:firstLine="284"/>
        <w:rPr>
          <w:sz w:val="22"/>
        </w:rPr>
      </w:pPr>
      <w:r w:rsidRPr="00EB72F8">
        <w:rPr>
          <w:sz w:val="22"/>
        </w:rPr>
        <w:t>По крайней мере, требуется учесть, что через год все клетки нашего (человеческого) тела новые, а психика с учётом объёма дополнений новым годовым содержанием, та же самая.</w:t>
      </w:r>
    </w:p>
    <w:p w:rsidR="006F0DDD" w:rsidRPr="00EB72F8" w:rsidRDefault="006F0DDD" w:rsidP="006F0DDD">
      <w:pPr>
        <w:spacing w:after="0" w:line="240" w:lineRule="auto"/>
        <w:ind w:firstLine="284"/>
        <w:rPr>
          <w:sz w:val="22"/>
        </w:rPr>
      </w:pPr>
      <w:r w:rsidRPr="00EB72F8">
        <w:rPr>
          <w:sz w:val="22"/>
        </w:rPr>
        <w:t>Кто кем управляет, генетика телом или организмом биополе (психика</w:t>
      </w:r>
      <w:r w:rsidRPr="00EB72F8">
        <w:rPr>
          <w:rStyle w:val="aa"/>
          <w:sz w:val="22"/>
        </w:rPr>
        <w:footnoteReference w:id="2"/>
      </w:r>
      <w:r w:rsidRPr="00EB72F8">
        <w:rPr>
          <w:sz w:val="22"/>
        </w:rPr>
        <w:t xml:space="preserve"> (система управления))?</w:t>
      </w:r>
    </w:p>
    <w:p w:rsidR="006F0DDD" w:rsidRPr="00EB72F8" w:rsidRDefault="006F0DDD" w:rsidP="006F0DDD">
      <w:pPr>
        <w:spacing w:after="0" w:line="240" w:lineRule="auto"/>
        <w:ind w:firstLine="284"/>
        <w:rPr>
          <w:sz w:val="22"/>
        </w:rPr>
      </w:pPr>
      <w:r w:rsidRPr="00EB72F8">
        <w:rPr>
          <w:sz w:val="22"/>
        </w:rPr>
        <w:t xml:space="preserve">На наш взгляд, биополе (психика)!!! </w:t>
      </w:r>
    </w:p>
    <w:p w:rsidR="006F0DDD" w:rsidRPr="00EB72F8" w:rsidRDefault="006F0DDD" w:rsidP="006F0DDD">
      <w:pPr>
        <w:spacing w:after="0" w:line="240" w:lineRule="auto"/>
        <w:ind w:firstLine="284"/>
        <w:rPr>
          <w:sz w:val="22"/>
        </w:rPr>
      </w:pPr>
      <w:r w:rsidRPr="00EB72F8">
        <w:rPr>
          <w:sz w:val="22"/>
        </w:rPr>
        <w:t>Нынешний научный взгляд на генетику – близок к материализму вместо должного рассмотрения процессов материи-информации-меры, идущих также и в «живых организмах».</w:t>
      </w:r>
    </w:p>
    <w:p w:rsidR="006F0DDD" w:rsidRPr="00EB72F8" w:rsidRDefault="006F0DDD" w:rsidP="006F0DDD">
      <w:pPr>
        <w:spacing w:after="0" w:line="240" w:lineRule="auto"/>
        <w:ind w:firstLine="284"/>
        <w:rPr>
          <w:sz w:val="22"/>
        </w:rPr>
      </w:pPr>
      <w:r w:rsidRPr="00EB72F8">
        <w:rPr>
          <w:sz w:val="22"/>
        </w:rPr>
        <w:t xml:space="preserve">Далее этапы развития биосферы следуют один за другим, каждый раз нарабатывая необходимые и достаточные условия для следующих видов живых существ, вплоть до земного человека, </w:t>
      </w:r>
      <w:r w:rsidRPr="00EB72F8">
        <w:rPr>
          <w:rFonts w:cs="Times New Roman"/>
          <w:sz w:val="22"/>
        </w:rPr>
        <w:t>сотворённого «из гончарной глины, сухой и звонкой, как фаянс» (не пламени).</w:t>
      </w:r>
    </w:p>
    <w:p w:rsidR="006F0DDD" w:rsidRPr="00EB72F8" w:rsidRDefault="006F0DDD" w:rsidP="006F0DDD">
      <w:pPr>
        <w:spacing w:after="0" w:line="240" w:lineRule="auto"/>
        <w:ind w:firstLine="284"/>
        <w:rPr>
          <w:sz w:val="22"/>
        </w:rPr>
      </w:pPr>
      <w:r w:rsidRPr="00EB72F8">
        <w:rPr>
          <w:sz w:val="22"/>
        </w:rPr>
        <w:t>А.С. Пушкин показал в «</w:t>
      </w:r>
      <w:r w:rsidRPr="00EB72F8">
        <w:rPr>
          <w:b/>
          <w:sz w:val="22"/>
        </w:rPr>
        <w:t>Сказке о мёртвой царевне и семи богатырях</w:t>
      </w:r>
      <w:r w:rsidRPr="00EB72F8">
        <w:rPr>
          <w:sz w:val="22"/>
        </w:rPr>
        <w:t>» алгоритмы преображения замыслов, властей, и самого  общества на втором смысловом ряде. Символы «</w:t>
      </w:r>
      <w:r w:rsidRPr="00EB72F8">
        <w:rPr>
          <w:b/>
          <w:sz w:val="22"/>
        </w:rPr>
        <w:t>Сказки о мёртвой царевне и семи богатырях</w:t>
      </w:r>
      <w:r w:rsidRPr="00EB72F8">
        <w:rPr>
          <w:sz w:val="22"/>
        </w:rPr>
        <w:t>»:</w:t>
      </w:r>
    </w:p>
    <w:p w:rsidR="006F0DDD" w:rsidRPr="00EB72F8" w:rsidRDefault="006F0DDD" w:rsidP="006F0DDD">
      <w:pPr>
        <w:spacing w:after="0" w:line="240" w:lineRule="auto"/>
        <w:ind w:firstLine="284"/>
        <w:rPr>
          <w:sz w:val="22"/>
        </w:rPr>
      </w:pPr>
      <w:r w:rsidRPr="00EB72F8">
        <w:rPr>
          <w:b/>
          <w:sz w:val="22"/>
        </w:rPr>
        <w:t>Царь</w:t>
      </w:r>
      <w:r w:rsidRPr="00EB72F8">
        <w:rPr>
          <w:sz w:val="22"/>
        </w:rPr>
        <w:t xml:space="preserve"> – исполнительный вид прежней власти;</w:t>
      </w:r>
    </w:p>
    <w:p w:rsidR="006F0DDD" w:rsidRPr="00EB72F8" w:rsidRDefault="006F0DDD" w:rsidP="006F0DDD">
      <w:pPr>
        <w:spacing w:after="0" w:line="240" w:lineRule="auto"/>
        <w:ind w:firstLine="284"/>
        <w:rPr>
          <w:sz w:val="22"/>
        </w:rPr>
      </w:pPr>
      <w:r w:rsidRPr="00EB72F8">
        <w:rPr>
          <w:b/>
          <w:sz w:val="22"/>
        </w:rPr>
        <w:t>Царица</w:t>
      </w:r>
      <w:r w:rsidRPr="00EB72F8">
        <w:rPr>
          <w:sz w:val="22"/>
        </w:rPr>
        <w:t xml:space="preserve"> – прежнее устройство власти;</w:t>
      </w:r>
    </w:p>
    <w:p w:rsidR="006F0DDD" w:rsidRPr="00EB72F8" w:rsidRDefault="006F0DDD" w:rsidP="006F0DDD">
      <w:pPr>
        <w:spacing w:after="0" w:line="240" w:lineRule="auto"/>
        <w:ind w:firstLine="284"/>
        <w:rPr>
          <w:sz w:val="22"/>
        </w:rPr>
      </w:pPr>
      <w:r w:rsidRPr="00EB72F8">
        <w:rPr>
          <w:b/>
          <w:sz w:val="22"/>
        </w:rPr>
        <w:t>Снег</w:t>
      </w:r>
      <w:r w:rsidRPr="00EB72F8">
        <w:rPr>
          <w:sz w:val="22"/>
        </w:rPr>
        <w:t xml:space="preserve"> – замёрзшая вода (информация) о новом устройстве власти и общества;</w:t>
      </w:r>
    </w:p>
    <w:p w:rsidR="006F0DDD" w:rsidRPr="00EB72F8" w:rsidRDefault="006F0DDD" w:rsidP="006F0DDD">
      <w:pPr>
        <w:spacing w:after="0" w:line="240" w:lineRule="auto"/>
        <w:ind w:firstLine="284"/>
        <w:rPr>
          <w:sz w:val="22"/>
        </w:rPr>
      </w:pPr>
      <w:r w:rsidRPr="00EB72F8">
        <w:rPr>
          <w:b/>
          <w:sz w:val="22"/>
        </w:rPr>
        <w:t>Сочельник</w:t>
      </w:r>
      <w:r w:rsidRPr="00EB72F8">
        <w:rPr>
          <w:sz w:val="22"/>
        </w:rPr>
        <w:t xml:space="preserve"> – день накануне рождения замысла новой власти, пророка;</w:t>
      </w:r>
    </w:p>
    <w:p w:rsidR="006F0DDD" w:rsidRPr="00EB72F8" w:rsidRDefault="006F0DDD" w:rsidP="006F0DDD">
      <w:pPr>
        <w:spacing w:after="0" w:line="240" w:lineRule="auto"/>
        <w:ind w:firstLine="284"/>
        <w:rPr>
          <w:sz w:val="22"/>
        </w:rPr>
      </w:pPr>
      <w:r w:rsidRPr="00EB72F8">
        <w:rPr>
          <w:b/>
          <w:sz w:val="22"/>
        </w:rPr>
        <w:t>Молодица</w:t>
      </w:r>
      <w:r w:rsidRPr="00EB72F8">
        <w:rPr>
          <w:sz w:val="22"/>
        </w:rPr>
        <w:t xml:space="preserve"> – один из вариантов заимствованного устройства власти: гордого, ломливого, своенравного, ревнивого;</w:t>
      </w:r>
    </w:p>
    <w:p w:rsidR="006F0DDD" w:rsidRPr="00EB72F8" w:rsidRDefault="006F0DDD" w:rsidP="006F0DDD">
      <w:pPr>
        <w:spacing w:after="0" w:line="240" w:lineRule="auto"/>
        <w:ind w:firstLine="284"/>
        <w:rPr>
          <w:sz w:val="22"/>
        </w:rPr>
      </w:pPr>
      <w:r w:rsidRPr="00EB72F8">
        <w:rPr>
          <w:b/>
          <w:sz w:val="22"/>
        </w:rPr>
        <w:t>Зеркальце</w:t>
      </w:r>
      <w:r w:rsidRPr="00EB72F8">
        <w:rPr>
          <w:sz w:val="22"/>
        </w:rPr>
        <w:t xml:space="preserve"> – устройство отображения окружающей информации;</w:t>
      </w:r>
    </w:p>
    <w:p w:rsidR="006F0DDD" w:rsidRPr="00EB72F8" w:rsidRDefault="006F0DDD" w:rsidP="006F0DDD">
      <w:pPr>
        <w:spacing w:after="0" w:line="240" w:lineRule="auto"/>
        <w:ind w:firstLine="284"/>
        <w:rPr>
          <w:sz w:val="22"/>
        </w:rPr>
      </w:pPr>
      <w:r w:rsidRPr="00EB72F8">
        <w:rPr>
          <w:b/>
          <w:sz w:val="22"/>
        </w:rPr>
        <w:t>Царевна</w:t>
      </w:r>
      <w:r w:rsidRPr="00EB72F8">
        <w:rPr>
          <w:sz w:val="22"/>
        </w:rPr>
        <w:t xml:space="preserve"> – олицетворение нового устройства власти, кроткое – без первопроходимцев, жаждущих привилегий;</w:t>
      </w:r>
    </w:p>
    <w:p w:rsidR="006F0DDD" w:rsidRPr="00EB72F8" w:rsidRDefault="006F0DDD" w:rsidP="006F0DDD">
      <w:pPr>
        <w:spacing w:after="0" w:line="240" w:lineRule="auto"/>
        <w:ind w:firstLine="284"/>
        <w:rPr>
          <w:sz w:val="22"/>
        </w:rPr>
      </w:pPr>
      <w:r w:rsidRPr="00EB72F8">
        <w:rPr>
          <w:b/>
          <w:sz w:val="22"/>
        </w:rPr>
        <w:t>Елисей</w:t>
      </w:r>
      <w:r w:rsidRPr="00EB72F8">
        <w:rPr>
          <w:sz w:val="22"/>
        </w:rPr>
        <w:t xml:space="preserve"> – исполнительная власть будущего устройства общества (из другого мира);</w:t>
      </w:r>
    </w:p>
    <w:p w:rsidR="006F0DDD" w:rsidRPr="00EB72F8" w:rsidRDefault="006F0DDD" w:rsidP="006F0DDD">
      <w:pPr>
        <w:spacing w:after="0" w:line="240" w:lineRule="auto"/>
        <w:ind w:firstLine="284"/>
        <w:rPr>
          <w:sz w:val="22"/>
        </w:rPr>
      </w:pPr>
      <w:r w:rsidRPr="00EB72F8">
        <w:rPr>
          <w:b/>
          <w:sz w:val="22"/>
        </w:rPr>
        <w:t>Чернавка</w:t>
      </w:r>
      <w:r w:rsidRPr="00EB72F8">
        <w:rPr>
          <w:sz w:val="22"/>
        </w:rPr>
        <w:t xml:space="preserve"> – простые труженики;</w:t>
      </w:r>
    </w:p>
    <w:p w:rsidR="006F0DDD" w:rsidRPr="00EB72F8" w:rsidRDefault="006F0DDD" w:rsidP="006F0DDD">
      <w:pPr>
        <w:spacing w:after="0" w:line="240" w:lineRule="auto"/>
        <w:ind w:firstLine="284"/>
        <w:rPr>
          <w:sz w:val="22"/>
        </w:rPr>
      </w:pPr>
      <w:r w:rsidRPr="00EB72F8">
        <w:rPr>
          <w:b/>
          <w:sz w:val="22"/>
        </w:rPr>
        <w:t>Пёс Соколко</w:t>
      </w:r>
      <w:r w:rsidRPr="00EB72F8">
        <w:rPr>
          <w:sz w:val="22"/>
        </w:rPr>
        <w:t xml:space="preserve"> – разоблачитель (сам автор сказки – А.С. Пушкин) лжехристианства;</w:t>
      </w:r>
    </w:p>
    <w:p w:rsidR="006F0DDD" w:rsidRPr="00EB72F8" w:rsidRDefault="006F0DDD" w:rsidP="006F0DDD">
      <w:pPr>
        <w:spacing w:after="0" w:line="240" w:lineRule="auto"/>
        <w:ind w:firstLine="284"/>
        <w:rPr>
          <w:sz w:val="22"/>
        </w:rPr>
      </w:pPr>
      <w:r w:rsidRPr="00EB72F8">
        <w:rPr>
          <w:b/>
          <w:sz w:val="22"/>
        </w:rPr>
        <w:t>Семь богатырей</w:t>
      </w:r>
      <w:r w:rsidRPr="00EB72F8">
        <w:rPr>
          <w:sz w:val="22"/>
        </w:rPr>
        <w:t xml:space="preserve"> – семь братцев царевны - семь новых видов (уровней) власти, нового устройства общества;</w:t>
      </w:r>
    </w:p>
    <w:p w:rsidR="006F0DDD" w:rsidRPr="00EB72F8" w:rsidRDefault="006F0DDD" w:rsidP="006F0DDD">
      <w:pPr>
        <w:spacing w:after="0" w:line="240" w:lineRule="auto"/>
        <w:ind w:firstLine="284"/>
        <w:rPr>
          <w:sz w:val="22"/>
        </w:rPr>
      </w:pPr>
      <w:r w:rsidRPr="00EB72F8">
        <w:rPr>
          <w:b/>
          <w:sz w:val="22"/>
        </w:rPr>
        <w:t>Нищая черница</w:t>
      </w:r>
      <w:r w:rsidRPr="00EB72F8">
        <w:rPr>
          <w:sz w:val="22"/>
        </w:rPr>
        <w:t xml:space="preserve"> – бедная идеями церковь;</w:t>
      </w:r>
    </w:p>
    <w:p w:rsidR="006F0DDD" w:rsidRPr="00EB72F8" w:rsidRDefault="006F0DDD" w:rsidP="006F0DDD">
      <w:pPr>
        <w:spacing w:after="0" w:line="240" w:lineRule="auto"/>
        <w:ind w:firstLine="284"/>
        <w:rPr>
          <w:sz w:val="22"/>
        </w:rPr>
      </w:pPr>
      <w:r w:rsidRPr="00EB72F8">
        <w:rPr>
          <w:b/>
          <w:sz w:val="22"/>
        </w:rPr>
        <w:t>Яблоко</w:t>
      </w:r>
      <w:r w:rsidRPr="00EB72F8">
        <w:rPr>
          <w:sz w:val="22"/>
        </w:rPr>
        <w:t xml:space="preserve"> – библия;</w:t>
      </w:r>
    </w:p>
    <w:p w:rsidR="006F0DDD" w:rsidRPr="00EB72F8" w:rsidRDefault="006F0DDD" w:rsidP="006F0DDD">
      <w:pPr>
        <w:spacing w:after="0" w:line="240" w:lineRule="auto"/>
        <w:ind w:firstLine="284"/>
        <w:rPr>
          <w:sz w:val="22"/>
        </w:rPr>
      </w:pPr>
      <w:r w:rsidRPr="00EB72F8">
        <w:rPr>
          <w:b/>
          <w:sz w:val="22"/>
        </w:rPr>
        <w:lastRenderedPageBreak/>
        <w:t>Труп царевны</w:t>
      </w:r>
      <w:r w:rsidRPr="00EB72F8">
        <w:rPr>
          <w:sz w:val="22"/>
        </w:rPr>
        <w:t xml:space="preserve"> – замершее (постепенное, практически незаметное) осмысление обществом нового замысла и устройства власти;</w:t>
      </w:r>
    </w:p>
    <w:p w:rsidR="006F0DDD" w:rsidRPr="00EB72F8" w:rsidRDefault="006F0DDD" w:rsidP="006F0DDD">
      <w:pPr>
        <w:spacing w:after="0" w:line="240" w:lineRule="auto"/>
        <w:ind w:firstLine="284"/>
        <w:rPr>
          <w:sz w:val="22"/>
        </w:rPr>
      </w:pPr>
      <w:r w:rsidRPr="00EB72F8">
        <w:rPr>
          <w:b/>
          <w:sz w:val="22"/>
        </w:rPr>
        <w:t>Шесть столбов</w:t>
      </w:r>
      <w:r w:rsidRPr="00EB72F8">
        <w:rPr>
          <w:sz w:val="22"/>
        </w:rPr>
        <w:t xml:space="preserve"> – иудаизм; </w:t>
      </w:r>
    </w:p>
    <w:p w:rsidR="006F0DDD" w:rsidRPr="00EB72F8" w:rsidRDefault="006F0DDD" w:rsidP="006F0DDD">
      <w:pPr>
        <w:spacing w:after="0" w:line="240" w:lineRule="auto"/>
        <w:ind w:firstLine="284"/>
        <w:rPr>
          <w:sz w:val="22"/>
        </w:rPr>
      </w:pPr>
      <w:r w:rsidRPr="00EB72F8">
        <w:rPr>
          <w:b/>
          <w:sz w:val="22"/>
        </w:rPr>
        <w:t>Красно солнце и позолоченный рожок месяца</w:t>
      </w:r>
      <w:r w:rsidRPr="00EB72F8">
        <w:rPr>
          <w:sz w:val="22"/>
        </w:rPr>
        <w:t xml:space="preserve"> – спецслужбы государства;</w:t>
      </w:r>
    </w:p>
    <w:p w:rsidR="006F0DDD" w:rsidRPr="00EB72F8" w:rsidRDefault="006F0DDD" w:rsidP="006F0DDD">
      <w:pPr>
        <w:spacing w:after="0" w:line="240" w:lineRule="auto"/>
        <w:ind w:firstLine="284"/>
        <w:rPr>
          <w:sz w:val="22"/>
        </w:rPr>
      </w:pPr>
      <w:r w:rsidRPr="00EB72F8">
        <w:rPr>
          <w:b/>
          <w:sz w:val="22"/>
        </w:rPr>
        <w:t>Ветер</w:t>
      </w:r>
      <w:r w:rsidRPr="00EB72F8">
        <w:rPr>
          <w:sz w:val="22"/>
        </w:rPr>
        <w:t xml:space="preserve"> – свободное движение духа (информации) в обществе;</w:t>
      </w:r>
    </w:p>
    <w:p w:rsidR="006F0DDD" w:rsidRPr="00EB72F8" w:rsidRDefault="006F0DDD" w:rsidP="006F0DDD">
      <w:pPr>
        <w:spacing w:after="0" w:line="240" w:lineRule="auto"/>
        <w:ind w:firstLine="284"/>
        <w:rPr>
          <w:sz w:val="22"/>
        </w:rPr>
      </w:pPr>
      <w:r w:rsidRPr="00EB72F8">
        <w:rPr>
          <w:b/>
          <w:sz w:val="22"/>
        </w:rPr>
        <w:t>Гора крутая</w:t>
      </w:r>
      <w:r w:rsidRPr="00EB72F8">
        <w:rPr>
          <w:sz w:val="22"/>
        </w:rPr>
        <w:t xml:space="preserve"> – сложное переосмысление мировоззрения;</w:t>
      </w:r>
    </w:p>
    <w:p w:rsidR="006F0DDD" w:rsidRPr="00EB72F8" w:rsidRDefault="006F0DDD" w:rsidP="006F0DDD">
      <w:pPr>
        <w:spacing w:after="0" w:line="240" w:lineRule="auto"/>
        <w:ind w:firstLine="284"/>
        <w:rPr>
          <w:sz w:val="22"/>
        </w:rPr>
      </w:pPr>
      <w:r w:rsidRPr="00EB72F8">
        <w:rPr>
          <w:b/>
          <w:sz w:val="22"/>
        </w:rPr>
        <w:t>Страна пустая</w:t>
      </w:r>
      <w:r w:rsidRPr="00EB72F8">
        <w:rPr>
          <w:sz w:val="22"/>
        </w:rPr>
        <w:t xml:space="preserve"> – отсутствие видимых следов нового устройства общества;</w:t>
      </w:r>
    </w:p>
    <w:p w:rsidR="006F0DDD" w:rsidRPr="00EB72F8" w:rsidRDefault="006F0DDD" w:rsidP="006F0DDD">
      <w:pPr>
        <w:spacing w:after="0" w:line="240" w:lineRule="auto"/>
        <w:ind w:firstLine="284"/>
        <w:rPr>
          <w:sz w:val="22"/>
        </w:rPr>
      </w:pPr>
      <w:r w:rsidRPr="00EB72F8">
        <w:rPr>
          <w:b/>
          <w:sz w:val="22"/>
        </w:rPr>
        <w:t>Тёмный вход</w:t>
      </w:r>
      <w:r w:rsidRPr="00EB72F8">
        <w:rPr>
          <w:sz w:val="22"/>
        </w:rPr>
        <w:t xml:space="preserve"> – необходимость самостоятельного освоения нового мироустройства;</w:t>
      </w:r>
    </w:p>
    <w:p w:rsidR="006F0DDD" w:rsidRPr="00EB72F8" w:rsidRDefault="006F0DDD" w:rsidP="006F0DDD">
      <w:pPr>
        <w:spacing w:after="0" w:line="240" w:lineRule="auto"/>
        <w:ind w:firstLine="284"/>
        <w:rPr>
          <w:sz w:val="22"/>
        </w:rPr>
      </w:pPr>
      <w:r w:rsidRPr="00EB72F8">
        <w:rPr>
          <w:b/>
          <w:sz w:val="22"/>
        </w:rPr>
        <w:t>Смерть злой мачехи</w:t>
      </w:r>
      <w:r w:rsidRPr="00EB72F8">
        <w:rPr>
          <w:sz w:val="22"/>
        </w:rPr>
        <w:t xml:space="preserve"> – преодоление библейского устройства властей и общества;</w:t>
      </w:r>
    </w:p>
    <w:p w:rsidR="006F0DDD" w:rsidRPr="00EB72F8" w:rsidRDefault="006F0DDD" w:rsidP="006F0DDD">
      <w:pPr>
        <w:spacing w:after="0" w:line="240" w:lineRule="auto"/>
        <w:ind w:firstLine="284"/>
        <w:rPr>
          <w:sz w:val="22"/>
        </w:rPr>
      </w:pPr>
      <w:r w:rsidRPr="00EB72F8">
        <w:rPr>
          <w:b/>
          <w:sz w:val="22"/>
        </w:rPr>
        <w:t>Венчание невесты с Елисеем</w:t>
      </w:r>
      <w:r w:rsidRPr="00EB72F8">
        <w:rPr>
          <w:sz w:val="22"/>
        </w:rPr>
        <w:t xml:space="preserve"> – становление в обществе  исполнительного вида с новым устройством власти, общества. </w:t>
      </w:r>
    </w:p>
    <w:p w:rsidR="003A27C1" w:rsidRPr="00BF18E4" w:rsidRDefault="003A27C1" w:rsidP="003A27C1">
      <w:pPr>
        <w:spacing w:before="120" w:after="120"/>
        <w:jc w:val="center"/>
        <w:rPr>
          <w:rFonts w:cs="Times New Roman"/>
          <w:b/>
          <w:szCs w:val="28"/>
        </w:rPr>
      </w:pPr>
      <w:r w:rsidRPr="00BF18E4">
        <w:rPr>
          <w:rFonts w:cs="Times New Roman"/>
          <w:b/>
          <w:szCs w:val="28"/>
        </w:rPr>
        <w:t>Малая толика развития биосферы, ноосферы Земли</w:t>
      </w:r>
    </w:p>
    <w:p w:rsidR="006F0DDD" w:rsidRPr="00775F78" w:rsidRDefault="006F0DDD" w:rsidP="006F0DDD">
      <w:pPr>
        <w:spacing w:after="0" w:line="240" w:lineRule="auto"/>
        <w:ind w:firstLine="284"/>
        <w:rPr>
          <w:sz w:val="22"/>
        </w:rPr>
      </w:pPr>
      <w:r w:rsidRPr="00775F78">
        <w:rPr>
          <w:sz w:val="22"/>
        </w:rPr>
        <w:t>Создание на основе информации, присущей человеку, «живых организмов», их пути развития формируют окружающую биологическую среду, уникальную для каждого космического тела, с учётом освоения потенциала развития каждого когда-то нового вида организма.</w:t>
      </w:r>
    </w:p>
    <w:p w:rsidR="006F0DDD" w:rsidRPr="00775F78" w:rsidRDefault="006F0DDD" w:rsidP="006F0DDD">
      <w:pPr>
        <w:spacing w:after="0" w:line="240" w:lineRule="auto"/>
        <w:ind w:firstLine="284"/>
        <w:rPr>
          <w:sz w:val="22"/>
        </w:rPr>
      </w:pPr>
      <w:r w:rsidRPr="00775F78">
        <w:rPr>
          <w:sz w:val="22"/>
        </w:rPr>
        <w:t>По какой причине идёт такой «естественный отбор» в рамках потенциалов развития?</w:t>
      </w:r>
    </w:p>
    <w:p w:rsidR="006F0DDD" w:rsidRPr="00775F78" w:rsidRDefault="006F0DDD" w:rsidP="006F0DDD">
      <w:pPr>
        <w:spacing w:after="0" w:line="240" w:lineRule="auto"/>
        <w:ind w:firstLine="284"/>
        <w:rPr>
          <w:sz w:val="22"/>
        </w:rPr>
      </w:pPr>
      <w:r w:rsidRPr="00775F78">
        <w:rPr>
          <w:sz w:val="22"/>
        </w:rPr>
        <w:t xml:space="preserve">На наш взгляд, это нужно для того, чтобы биосфера в качестве единого целого могла функционировать (действовать) в непрерывных и постоянных симбиозах «живых организмов» без непреодолимых противоречий между ними, приводящих к уничтожению тех или иных видов. </w:t>
      </w:r>
    </w:p>
    <w:p w:rsidR="006F0DDD" w:rsidRPr="00775F78" w:rsidRDefault="006F0DDD" w:rsidP="006F0DDD">
      <w:pPr>
        <w:spacing w:after="0" w:line="240" w:lineRule="auto"/>
        <w:ind w:firstLine="284"/>
        <w:rPr>
          <w:sz w:val="22"/>
        </w:rPr>
      </w:pPr>
      <w:r w:rsidRPr="00775F78">
        <w:rPr>
          <w:sz w:val="22"/>
        </w:rPr>
        <w:t>Человечный тип строя психики</w:t>
      </w:r>
      <w:r w:rsidRPr="00775F78">
        <w:rPr>
          <w:rStyle w:val="aa"/>
          <w:sz w:val="22"/>
        </w:rPr>
        <w:footnoteReference w:id="3"/>
      </w:r>
      <w:r w:rsidRPr="00775F78">
        <w:rPr>
          <w:sz w:val="22"/>
        </w:rPr>
        <w:t xml:space="preserve"> вряд ли когда был у людей, кроме пророков и посланников. Их направлял Творец непосредственно к заблудшим народам.</w:t>
      </w:r>
    </w:p>
    <w:p w:rsidR="006F0DDD" w:rsidRPr="00775F78" w:rsidRDefault="006F0DDD" w:rsidP="006F0DDD">
      <w:pPr>
        <w:spacing w:after="0" w:line="240" w:lineRule="auto"/>
        <w:ind w:firstLine="284"/>
        <w:rPr>
          <w:sz w:val="22"/>
        </w:rPr>
      </w:pPr>
      <w:r w:rsidRPr="00775F78">
        <w:rPr>
          <w:sz w:val="22"/>
        </w:rPr>
        <w:t>Все остальные люди видимо находятся в диапазоне ТСП (типов строя психики) от животного, через зомби к демоническому. Конечно, содержание (наполнение) диапазона ТСП всё время растёт</w:t>
      </w:r>
      <w:r w:rsidRPr="00775F78">
        <w:rPr>
          <w:rStyle w:val="aa"/>
          <w:sz w:val="22"/>
        </w:rPr>
        <w:footnoteReference w:id="4"/>
      </w:r>
      <w:r w:rsidRPr="00775F78">
        <w:rPr>
          <w:sz w:val="22"/>
        </w:rPr>
        <w:t xml:space="preserve">, но качественная картина остаётся прежней. </w:t>
      </w:r>
    </w:p>
    <w:p w:rsidR="006F0DDD" w:rsidRPr="00775F78" w:rsidRDefault="006F0DDD" w:rsidP="006F0DDD">
      <w:pPr>
        <w:spacing w:after="0" w:line="240" w:lineRule="auto"/>
        <w:ind w:firstLine="284"/>
        <w:rPr>
          <w:sz w:val="22"/>
        </w:rPr>
      </w:pPr>
      <w:r w:rsidRPr="00775F78">
        <w:rPr>
          <w:sz w:val="22"/>
        </w:rPr>
        <w:t>В чём причина?</w:t>
      </w:r>
    </w:p>
    <w:p w:rsidR="006F0DDD" w:rsidRPr="00775F78" w:rsidRDefault="006F0DDD" w:rsidP="006F0DDD">
      <w:pPr>
        <w:spacing w:after="0" w:line="240" w:lineRule="auto"/>
        <w:ind w:firstLine="284"/>
        <w:rPr>
          <w:sz w:val="22"/>
        </w:rPr>
      </w:pPr>
      <w:r w:rsidRPr="00775F78">
        <w:rPr>
          <w:sz w:val="22"/>
        </w:rPr>
        <w:t>В ноосфере весьма много ошибок, которые так или иначе попадают в психику через биополе.</w:t>
      </w:r>
    </w:p>
    <w:p w:rsidR="006F0DDD" w:rsidRPr="00775F78" w:rsidRDefault="006F0DDD" w:rsidP="006F0DDD">
      <w:pPr>
        <w:spacing w:after="0" w:line="240" w:lineRule="auto"/>
        <w:ind w:firstLine="284"/>
        <w:rPr>
          <w:sz w:val="22"/>
        </w:rPr>
      </w:pPr>
      <w:r w:rsidRPr="00775F78">
        <w:rPr>
          <w:sz w:val="22"/>
        </w:rPr>
        <w:t>Эгрегоры близкородственные, своего народа вносят специфический вклад, «выстраивая» соответствующие области психики зачатых и растущих (развивающихся) в этих условиях детей. На поверхности наблюдается, что определяющими являются близкородственные эгрегоры + копирование поведения ближнего окружения, боязнь показаться «белой вороной», которую клюют по любому поводу и без повода.</w:t>
      </w:r>
    </w:p>
    <w:p w:rsidR="006F0DDD" w:rsidRPr="00775F78" w:rsidRDefault="006F0DDD" w:rsidP="006F0DDD">
      <w:pPr>
        <w:spacing w:after="0" w:line="240" w:lineRule="auto"/>
        <w:ind w:firstLine="284"/>
        <w:rPr>
          <w:sz w:val="22"/>
        </w:rPr>
      </w:pPr>
      <w:r w:rsidRPr="00775F78">
        <w:rPr>
          <w:sz w:val="22"/>
        </w:rPr>
        <w:t>Поэтому подъём общего уровня ТСП человечества зависит от исправления (переосмысления) ошибок в ноосфере.</w:t>
      </w:r>
    </w:p>
    <w:p w:rsidR="006F0DDD" w:rsidRPr="00775F78" w:rsidRDefault="006F0DDD" w:rsidP="006F0DDD">
      <w:pPr>
        <w:spacing w:after="0" w:line="240" w:lineRule="auto"/>
        <w:ind w:firstLine="284"/>
        <w:rPr>
          <w:sz w:val="22"/>
        </w:rPr>
      </w:pPr>
      <w:r w:rsidRPr="00775F78">
        <w:rPr>
          <w:sz w:val="22"/>
        </w:rPr>
        <w:lastRenderedPageBreak/>
        <w:t>Люди, заинтересованные в этом, за счёт воздействия более праведных эгрегоров двигаются быстрее в правильном направлении. Помещение из одной среды родителей (зачатие дитё) в другую среду (страну, региональную цивилизацию) – в значительной степени определяется состоянием (значением) ноосферы + условиями изменённой среды.</w:t>
      </w:r>
    </w:p>
    <w:p w:rsidR="006F0DDD" w:rsidRPr="00775F78" w:rsidRDefault="006F0DDD" w:rsidP="006F0DDD">
      <w:pPr>
        <w:spacing w:after="0" w:line="240" w:lineRule="auto"/>
        <w:ind w:firstLine="284"/>
        <w:rPr>
          <w:sz w:val="22"/>
        </w:rPr>
      </w:pPr>
      <w:r w:rsidRPr="00775F78">
        <w:rPr>
          <w:sz w:val="22"/>
        </w:rPr>
        <w:t xml:space="preserve">Нахождение, реализация алгоритмов и механизмов более тщательного и быстрого исправления ошибок в ноосфере, приведёт к тому, что: </w:t>
      </w:r>
    </w:p>
    <w:p w:rsidR="006F0DDD" w:rsidRPr="00775F78" w:rsidRDefault="006F0DDD" w:rsidP="006F0DDD">
      <w:pPr>
        <w:pStyle w:val="a7"/>
        <w:numPr>
          <w:ilvl w:val="0"/>
          <w:numId w:val="11"/>
        </w:numPr>
        <w:spacing w:after="0" w:line="240" w:lineRule="auto"/>
        <w:ind w:left="0" w:firstLine="0"/>
        <w:jc w:val="left"/>
        <w:rPr>
          <w:sz w:val="22"/>
        </w:rPr>
      </w:pPr>
      <w:r w:rsidRPr="00775F78">
        <w:rPr>
          <w:sz w:val="22"/>
        </w:rPr>
        <w:t xml:space="preserve">начнут формироваться более полные содержания ЧТСП; </w:t>
      </w:r>
    </w:p>
    <w:p w:rsidR="006F0DDD" w:rsidRPr="00775F78" w:rsidRDefault="006F0DDD" w:rsidP="006F0DDD">
      <w:pPr>
        <w:pStyle w:val="a7"/>
        <w:numPr>
          <w:ilvl w:val="0"/>
          <w:numId w:val="11"/>
        </w:numPr>
        <w:spacing w:after="0" w:line="240" w:lineRule="auto"/>
        <w:ind w:left="0" w:firstLine="0"/>
        <w:jc w:val="left"/>
        <w:rPr>
          <w:sz w:val="22"/>
        </w:rPr>
      </w:pPr>
      <w:r w:rsidRPr="00775F78">
        <w:rPr>
          <w:sz w:val="22"/>
        </w:rPr>
        <w:t>будут меняться в положительную сторону удельные количества ТСП животного, зомби и демонического.</w:t>
      </w:r>
    </w:p>
    <w:p w:rsidR="006F0DDD" w:rsidRPr="00775F78" w:rsidRDefault="006F0DDD" w:rsidP="006F0DDD">
      <w:pPr>
        <w:spacing w:after="0" w:line="240" w:lineRule="auto"/>
        <w:ind w:firstLine="284"/>
        <w:rPr>
          <w:sz w:val="22"/>
        </w:rPr>
      </w:pPr>
      <w:r w:rsidRPr="00775F78">
        <w:rPr>
          <w:sz w:val="22"/>
        </w:rPr>
        <w:t xml:space="preserve">Якобы «специальные»/генетические неожиданности в рождении детей зависят от неисправленных ошибок родителей и предков. Такие генеалогические веточки с ошибками в психике (и связанные с ними дефекты в ноосфере) с точки зрения улучшения ситуации в человечестве: </w:t>
      </w:r>
    </w:p>
    <w:p w:rsidR="006F0DDD" w:rsidRPr="00775F78" w:rsidRDefault="006F0DDD" w:rsidP="006F0DDD">
      <w:pPr>
        <w:pStyle w:val="a7"/>
        <w:numPr>
          <w:ilvl w:val="0"/>
          <w:numId w:val="12"/>
        </w:numPr>
        <w:spacing w:after="0" w:line="240" w:lineRule="auto"/>
        <w:ind w:left="0" w:firstLine="0"/>
        <w:rPr>
          <w:sz w:val="22"/>
        </w:rPr>
      </w:pPr>
      <w:r w:rsidRPr="00775F78">
        <w:rPr>
          <w:sz w:val="22"/>
        </w:rPr>
        <w:t xml:space="preserve">«не поддерживают», если сами потомки не стремятся это реализовать; </w:t>
      </w:r>
    </w:p>
    <w:p w:rsidR="006F0DDD" w:rsidRPr="00775F78" w:rsidRDefault="006F0DDD" w:rsidP="006F0DDD">
      <w:pPr>
        <w:pStyle w:val="a7"/>
        <w:numPr>
          <w:ilvl w:val="0"/>
          <w:numId w:val="12"/>
        </w:numPr>
        <w:spacing w:after="0" w:line="240" w:lineRule="auto"/>
        <w:ind w:left="0" w:firstLine="0"/>
        <w:rPr>
          <w:sz w:val="22"/>
        </w:rPr>
      </w:pPr>
      <w:r w:rsidRPr="00775F78">
        <w:rPr>
          <w:sz w:val="22"/>
        </w:rPr>
        <w:t>получают помощь по преодолению трудностей, если потомки заняты такой деятельностью.</w:t>
      </w:r>
    </w:p>
    <w:p w:rsidR="006F0DDD" w:rsidRPr="00775F78" w:rsidRDefault="006F0DDD" w:rsidP="006F0DDD">
      <w:pPr>
        <w:spacing w:after="0" w:line="240" w:lineRule="auto"/>
        <w:ind w:firstLine="284"/>
        <w:rPr>
          <w:sz w:val="22"/>
        </w:rPr>
      </w:pPr>
      <w:r w:rsidRPr="00775F78">
        <w:rPr>
          <w:sz w:val="22"/>
        </w:rPr>
        <w:t>Культура в человечестве существует «писанная» (видимая) и «не писанная» (невидимая: в ноосфере и в биополе), люди заняты в основном следствиями видимой культуры. Невидимая культура на людей, общества действует аналогично радиации, которая весьма сильно влияет на функционирование биополей, психики, организмов.</w:t>
      </w:r>
    </w:p>
    <w:p w:rsidR="006F0DDD" w:rsidRPr="00775F78" w:rsidRDefault="006F0DDD" w:rsidP="006F0DDD">
      <w:pPr>
        <w:pStyle w:val="ad"/>
        <w:ind w:firstLine="284"/>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Людей объединяет: </w:t>
      </w:r>
    </w:p>
    <w:p w:rsidR="006F0DDD" w:rsidRPr="00775F78" w:rsidRDefault="006F0DDD" w:rsidP="006F0DDD">
      <w:pPr>
        <w:pStyle w:val="ad"/>
        <w:numPr>
          <w:ilvl w:val="0"/>
          <w:numId w:val="3"/>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проявление: </w:t>
      </w:r>
    </w:p>
    <w:p w:rsidR="006F0DDD" w:rsidRPr="00775F78" w:rsidRDefault="006F0DDD" w:rsidP="006F0DDD">
      <w:pPr>
        <w:pStyle w:val="ad"/>
        <w:numPr>
          <w:ilvl w:val="1"/>
          <w:numId w:val="3"/>
        </w:numPr>
        <w:ind w:left="284"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дружбы; </w:t>
      </w:r>
    </w:p>
    <w:p w:rsidR="006F0DDD" w:rsidRPr="00775F78" w:rsidRDefault="006F0DDD" w:rsidP="006F0DDD">
      <w:pPr>
        <w:pStyle w:val="ad"/>
        <w:numPr>
          <w:ilvl w:val="1"/>
          <w:numId w:val="3"/>
        </w:numPr>
        <w:ind w:left="284"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любви; </w:t>
      </w:r>
    </w:p>
    <w:p w:rsidR="006F0DDD" w:rsidRPr="00775F78" w:rsidRDefault="006F0DDD" w:rsidP="006F0DDD">
      <w:pPr>
        <w:pStyle w:val="ad"/>
        <w:numPr>
          <w:ilvl w:val="1"/>
          <w:numId w:val="3"/>
        </w:numPr>
        <w:ind w:left="284"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эмпатии, </w:t>
      </w:r>
    </w:p>
    <w:p w:rsidR="006F0DDD" w:rsidRPr="00775F78" w:rsidRDefault="006F0DDD" w:rsidP="006F0DDD">
      <w:pPr>
        <w:pStyle w:val="ad"/>
        <w:numPr>
          <w:ilvl w:val="1"/>
          <w:numId w:val="4"/>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повышение: производительности и полноты обработки информации в: </w:t>
      </w:r>
    </w:p>
    <w:p w:rsidR="006F0DDD" w:rsidRPr="00775F78" w:rsidRDefault="006F0DDD" w:rsidP="006F0DDD">
      <w:pPr>
        <w:pStyle w:val="ad"/>
        <w:numPr>
          <w:ilvl w:val="2"/>
          <w:numId w:val="5"/>
        </w:numPr>
        <w:ind w:left="284"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глобализации устройства жизни; </w:t>
      </w:r>
    </w:p>
    <w:p w:rsidR="006F0DDD" w:rsidRPr="00775F78" w:rsidRDefault="006F0DDD" w:rsidP="006F0DDD">
      <w:pPr>
        <w:pStyle w:val="ad"/>
        <w:numPr>
          <w:ilvl w:val="2"/>
          <w:numId w:val="5"/>
        </w:numPr>
        <w:ind w:left="284"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специализации выполняемых функций; </w:t>
      </w:r>
    </w:p>
    <w:p w:rsidR="006F0DDD" w:rsidRPr="00775F78" w:rsidRDefault="006F0DDD" w:rsidP="006F0DDD">
      <w:pPr>
        <w:pStyle w:val="ad"/>
        <w:numPr>
          <w:ilvl w:val="2"/>
          <w:numId w:val="5"/>
        </w:numPr>
        <w:ind w:left="284"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формировании бȯльших организмов, чем индивиды.  </w:t>
      </w:r>
    </w:p>
    <w:p w:rsidR="006F0DDD" w:rsidRPr="00775F78" w:rsidRDefault="006F0DDD" w:rsidP="006F0DDD">
      <w:pPr>
        <w:pStyle w:val="ad"/>
        <w:widowControl w:val="0"/>
        <w:ind w:firstLine="284"/>
        <w:rPr>
          <w:rFonts w:ascii="Times New Roman" w:hAnsi="Times New Roman" w:cs="Times New Roman"/>
          <w:sz w:val="22"/>
          <w:szCs w:val="22"/>
        </w:rPr>
      </w:pPr>
      <w:r w:rsidRPr="00775F78">
        <w:rPr>
          <w:rFonts w:ascii="Times New Roman" w:hAnsi="Times New Roman" w:cs="Times New Roman"/>
          <w:sz w:val="22"/>
          <w:szCs w:val="22"/>
        </w:rPr>
        <w:t xml:space="preserve">НЭК через то, что нравится (интересы, цели), что допустимо (этика) при достижении целей, определяют ТСП и возможность их развития. </w:t>
      </w:r>
    </w:p>
    <w:p w:rsidR="003A27C1" w:rsidRPr="004B0AEE" w:rsidRDefault="003A27C1" w:rsidP="003A27C1">
      <w:pPr>
        <w:pStyle w:val="af3"/>
        <w:spacing w:after="0"/>
        <w:ind w:left="0" w:right="0"/>
        <w:jc w:val="center"/>
        <w:rPr>
          <w:sz w:val="24"/>
          <w:szCs w:val="24"/>
        </w:rPr>
      </w:pPr>
      <w:r w:rsidRPr="004B0AEE">
        <w:rPr>
          <w:sz w:val="24"/>
          <w:szCs w:val="24"/>
        </w:rPr>
        <w:t>***</w:t>
      </w:r>
    </w:p>
    <w:p w:rsidR="003A27C1" w:rsidRPr="00C42FF4" w:rsidRDefault="003A27C1" w:rsidP="003A27C1">
      <w:pPr>
        <w:pStyle w:val="af3"/>
        <w:spacing w:before="0" w:after="0"/>
        <w:ind w:left="0" w:right="0" w:firstLine="284"/>
        <w:jc w:val="center"/>
        <w:rPr>
          <w:sz w:val="28"/>
          <w:szCs w:val="28"/>
        </w:rPr>
      </w:pPr>
      <w:r w:rsidRPr="00C42FF4">
        <w:rPr>
          <w:sz w:val="28"/>
          <w:szCs w:val="28"/>
        </w:rPr>
        <w:t>Отступление от темы</w:t>
      </w:r>
    </w:p>
    <w:p w:rsidR="003A27C1" w:rsidRPr="004B0AEE" w:rsidRDefault="003A27C1" w:rsidP="003A27C1">
      <w:pPr>
        <w:spacing w:after="240"/>
        <w:jc w:val="center"/>
        <w:rPr>
          <w:b/>
          <w:sz w:val="20"/>
          <w:szCs w:val="20"/>
        </w:rPr>
      </w:pPr>
      <w:r w:rsidRPr="004B0AEE">
        <w:rPr>
          <w:b/>
          <w:sz w:val="20"/>
          <w:szCs w:val="20"/>
        </w:rPr>
        <w:t xml:space="preserve">(«Кто виноват, Что делать?»: «Убить дракона?») </w:t>
      </w:r>
    </w:p>
    <w:p w:rsidR="006F0DDD" w:rsidRPr="00775F78" w:rsidRDefault="006F0DDD" w:rsidP="006F0DDD">
      <w:pPr>
        <w:pStyle w:val="ad"/>
        <w:ind w:firstLine="284"/>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Существуют следующие обстоятельства: </w:t>
      </w:r>
    </w:p>
    <w:p w:rsidR="006F0DDD" w:rsidRPr="00775F78" w:rsidRDefault="006F0DDD" w:rsidP="006F0DDD">
      <w:pPr>
        <w:pStyle w:val="ad"/>
        <w:numPr>
          <w:ilvl w:val="0"/>
          <w:numId w:val="7"/>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распределение всех качеств людей, измеренных (или определённых умозрительно), приведённые в некоторой системе координат, повторяют график (математическое понятие) нормального распределения случайной величины; </w:t>
      </w:r>
    </w:p>
    <w:p w:rsidR="006F0DDD" w:rsidRPr="00775F78" w:rsidRDefault="006F0DDD" w:rsidP="006F0DDD">
      <w:pPr>
        <w:pStyle w:val="ad"/>
        <w:numPr>
          <w:ilvl w:val="0"/>
          <w:numId w:val="7"/>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общество составляют непосредственные труженики и управленцы, воздействие которых на общество весьма значительно.</w:t>
      </w:r>
    </w:p>
    <w:p w:rsidR="006F0DDD" w:rsidRPr="00775F78" w:rsidRDefault="006F0DDD" w:rsidP="006F0DDD">
      <w:pPr>
        <w:pStyle w:val="ad"/>
        <w:ind w:firstLine="284"/>
        <w:rPr>
          <w:rFonts w:ascii="Times New Roman" w:hAnsi="Times New Roman" w:cs="Times New Roman"/>
          <w:sz w:val="22"/>
          <w:szCs w:val="22"/>
          <w:lang w:eastAsia="ru-RU"/>
        </w:rPr>
      </w:pPr>
      <w:r w:rsidRPr="00775F78">
        <w:rPr>
          <w:rFonts w:ascii="Times New Roman" w:hAnsi="Times New Roman" w:cs="Times New Roman"/>
          <w:sz w:val="22"/>
          <w:szCs w:val="22"/>
          <w:lang w:eastAsia="ru-RU"/>
        </w:rPr>
        <w:t>В связи с тем, что в корпусе управленцев, существует большой искус по своенравному назначению себе, родственникам, корпорации (корпусу управленцев) «повышенных условий жизни», то, для них создаётся ситуация экспериментов «Вселенная - 25». В этих экспериментах крысам создавались «райские условия», но через незначительное количество поколений – крысы вырождались. Также давно замечено: неблагоприятные последствия «роскошеств» существуют и в обществе. Те потомки управленцев, которые прекращают честно, по совести, усердно трудиться в любой сфере деятельности, определяемой им Творцом в их множествах судеб и миссий (в том числе и не связанной с управлением) - вырождаются.</w:t>
      </w:r>
    </w:p>
    <w:p w:rsidR="006F0DDD" w:rsidRPr="00775F78" w:rsidRDefault="006F0DDD" w:rsidP="006F0DDD">
      <w:pPr>
        <w:pStyle w:val="ad"/>
        <w:ind w:firstLine="284"/>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В толпо-«элитарном» обществе каждый уровень управления: </w:t>
      </w:r>
    </w:p>
    <w:p w:rsidR="006F0DDD" w:rsidRPr="00775F78" w:rsidRDefault="006F0DDD" w:rsidP="006F0DDD">
      <w:pPr>
        <w:pStyle w:val="ad"/>
        <w:numPr>
          <w:ilvl w:val="0"/>
          <w:numId w:val="8"/>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содержит первопроходцев (добывающих новые знания, алгоритмы, способы решений) и первопроходимцев (осваивающих новое в личных и корпоративных интересах); </w:t>
      </w:r>
    </w:p>
    <w:p w:rsidR="006F0DDD" w:rsidRPr="00775F78" w:rsidRDefault="006F0DDD" w:rsidP="006F0DDD">
      <w:pPr>
        <w:pStyle w:val="ad"/>
        <w:numPr>
          <w:ilvl w:val="0"/>
          <w:numId w:val="8"/>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подпирается первопроходимцами нижестоящего уровня. Их лозунги (не всегда проявленные): «Царь (президент, партия …) дай порулить». </w:t>
      </w:r>
    </w:p>
    <w:p w:rsidR="006F0DDD" w:rsidRPr="00775F78" w:rsidRDefault="006F0DDD" w:rsidP="006F0DDD">
      <w:pPr>
        <w:pStyle w:val="ad"/>
        <w:ind w:firstLine="284"/>
        <w:rPr>
          <w:rFonts w:ascii="Times New Roman" w:hAnsi="Times New Roman" w:cs="Times New Roman"/>
          <w:sz w:val="22"/>
          <w:szCs w:val="22"/>
          <w:lang w:eastAsia="ru-RU"/>
        </w:rPr>
      </w:pPr>
      <w:r w:rsidRPr="00775F78">
        <w:rPr>
          <w:rFonts w:ascii="Times New Roman" w:hAnsi="Times New Roman" w:cs="Times New Roman"/>
          <w:sz w:val="22"/>
          <w:szCs w:val="22"/>
          <w:lang w:eastAsia="ru-RU"/>
        </w:rPr>
        <w:lastRenderedPageBreak/>
        <w:t>Такие обстоятельства приводят к тому, что управленцы постепенно снижают уровни НЭК, даже в условиях своих первоначально более высоких НЭК. Это снижение часто приводит к тому, что НЭК управленцев становится ниже НЭК существующих в обществе, что закономерно заканчивается увеличением у управленцев болезней и несчастных случаев.</w:t>
      </w:r>
    </w:p>
    <w:p w:rsidR="006F0DDD" w:rsidRPr="00775F78" w:rsidRDefault="006F0DDD" w:rsidP="006F0DDD">
      <w:pPr>
        <w:pStyle w:val="ad"/>
        <w:ind w:firstLine="284"/>
        <w:rPr>
          <w:rFonts w:ascii="Times New Roman" w:hAnsi="Times New Roman" w:cs="Times New Roman"/>
          <w:sz w:val="22"/>
          <w:szCs w:val="22"/>
          <w:lang w:eastAsia="ru-RU"/>
        </w:rPr>
      </w:pPr>
      <w:r w:rsidRPr="00775F78">
        <w:rPr>
          <w:rFonts w:ascii="Times New Roman" w:hAnsi="Times New Roman" w:cs="Times New Roman"/>
          <w:sz w:val="22"/>
          <w:szCs w:val="22"/>
          <w:lang w:eastAsia="ru-RU"/>
        </w:rPr>
        <w:t>Это означает, что действует в «автоматическом режиме» механизм очистки общества от зарвавшихся первопроходимцев и их потомков. Действие такого механизма видят внимательные люди, рассматривающие процессы, длящиеся не менее века. Для людей с сиюминутной позицией – это явление (механизм) не существует (скрыто).</w:t>
      </w:r>
    </w:p>
    <w:p w:rsidR="006F0DDD" w:rsidRPr="00775F78" w:rsidRDefault="006F0DDD" w:rsidP="006F0DDD">
      <w:pPr>
        <w:pStyle w:val="ad"/>
        <w:ind w:firstLine="284"/>
        <w:rPr>
          <w:rFonts w:ascii="Times New Roman" w:hAnsi="Times New Roman" w:cs="Times New Roman"/>
          <w:sz w:val="22"/>
          <w:szCs w:val="22"/>
          <w:lang w:eastAsia="ru-RU"/>
        </w:rPr>
      </w:pPr>
      <w:r w:rsidRPr="00775F78">
        <w:rPr>
          <w:rFonts w:ascii="Times New Roman" w:hAnsi="Times New Roman" w:cs="Times New Roman"/>
          <w:sz w:val="22"/>
          <w:szCs w:val="22"/>
          <w:lang w:eastAsia="ru-RU"/>
        </w:rPr>
        <w:t>Кроме «автоматического режима» время от времени следует применять жёсткий способ ограничения агрессивных «элит»», угрожающих втянуть общества в смуты, революции, контрреволюции, путчи, фашизм, нацизм и т.д.</w:t>
      </w:r>
    </w:p>
    <w:p w:rsidR="006F0DDD" w:rsidRPr="00775F78" w:rsidRDefault="006F0DDD" w:rsidP="006F0DDD">
      <w:pPr>
        <w:pStyle w:val="ad"/>
        <w:ind w:firstLine="284"/>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Для исключения втягивания народов в бедствия, войны, следует своевременно «прореживать» эти «элиты».  Давно сформулировано, что: «худой мир лучше доброй ссоры», «кровь людская – не водица». </w:t>
      </w:r>
    </w:p>
    <w:p w:rsidR="006F0DDD" w:rsidRPr="00775F78" w:rsidRDefault="006F0DDD" w:rsidP="006F0DDD">
      <w:pPr>
        <w:pStyle w:val="ad"/>
        <w:ind w:firstLine="284"/>
        <w:rPr>
          <w:rFonts w:ascii="Times New Roman" w:hAnsi="Times New Roman" w:cs="Times New Roman"/>
          <w:sz w:val="22"/>
          <w:szCs w:val="22"/>
          <w:lang w:eastAsia="ru-RU"/>
        </w:rPr>
      </w:pPr>
      <w:r w:rsidRPr="00775F78">
        <w:rPr>
          <w:rFonts w:ascii="Times New Roman" w:hAnsi="Times New Roman" w:cs="Times New Roman"/>
          <w:sz w:val="22"/>
          <w:szCs w:val="22"/>
          <w:lang w:eastAsia="ru-RU"/>
        </w:rPr>
        <w:t>Примеры взаимодействия тружеников и «элит» в весьма сложных обстоятельствах:</w:t>
      </w:r>
    </w:p>
    <w:p w:rsidR="006F0DDD" w:rsidRPr="00775F78" w:rsidRDefault="006F0DDD" w:rsidP="006F0DDD">
      <w:pPr>
        <w:pStyle w:val="ad"/>
        <w:numPr>
          <w:ilvl w:val="0"/>
          <w:numId w:val="13"/>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в смуте 17-го века центральные «элиты» сдали Русское государство под иностранное правление. Собранное народное ополчение, освобождало Россию от предателей и захватчиков;</w:t>
      </w:r>
    </w:p>
    <w:p w:rsidR="006F0DDD" w:rsidRPr="00775F78" w:rsidRDefault="006F0DDD" w:rsidP="006F0DDD">
      <w:pPr>
        <w:pStyle w:val="ad"/>
        <w:numPr>
          <w:ilvl w:val="0"/>
          <w:numId w:val="13"/>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дальнейшее закрепощение крестьян проводилось династией Романовых. Николай </w:t>
      </w:r>
      <w:r w:rsidRPr="00775F78">
        <w:rPr>
          <w:rFonts w:ascii="Times New Roman" w:hAnsi="Times New Roman" w:cs="Times New Roman"/>
          <w:sz w:val="22"/>
          <w:szCs w:val="22"/>
          <w:lang w:val="en-US" w:eastAsia="ru-RU"/>
        </w:rPr>
        <w:t>I</w:t>
      </w:r>
      <w:r w:rsidRPr="00775F78">
        <w:rPr>
          <w:rFonts w:ascii="Times New Roman" w:hAnsi="Times New Roman" w:cs="Times New Roman"/>
          <w:sz w:val="22"/>
          <w:szCs w:val="22"/>
          <w:lang w:eastAsia="ru-RU"/>
        </w:rPr>
        <w:t xml:space="preserve"> реализовал предложения декабристов, направленные на развитие России, кроме освобождения крестьян;</w:t>
      </w:r>
    </w:p>
    <w:p w:rsidR="006F0DDD" w:rsidRPr="00775F78" w:rsidRDefault="006F0DDD" w:rsidP="006F0DDD">
      <w:pPr>
        <w:pStyle w:val="ad"/>
        <w:numPr>
          <w:ilvl w:val="0"/>
          <w:numId w:val="13"/>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при Александре </w:t>
      </w:r>
      <w:r w:rsidRPr="00775F78">
        <w:rPr>
          <w:rFonts w:ascii="Times New Roman" w:hAnsi="Times New Roman" w:cs="Times New Roman"/>
          <w:sz w:val="22"/>
          <w:szCs w:val="22"/>
          <w:lang w:val="en-US" w:eastAsia="ru-RU"/>
        </w:rPr>
        <w:t>III</w:t>
      </w:r>
      <w:r w:rsidRPr="00775F78">
        <w:rPr>
          <w:rFonts w:ascii="Times New Roman" w:hAnsi="Times New Roman" w:cs="Times New Roman"/>
          <w:sz w:val="22"/>
          <w:szCs w:val="22"/>
          <w:lang w:eastAsia="ru-RU"/>
        </w:rPr>
        <w:t xml:space="preserve"> начал действовать циркуляр «об ограничении гимназического образования» (указ «о кухаркиных детях»), закрывший детям «низких сословий» пути к высоким уровням образования, управления;</w:t>
      </w:r>
    </w:p>
    <w:p w:rsidR="006F0DDD" w:rsidRPr="00775F78" w:rsidRDefault="006F0DDD" w:rsidP="006F0DDD">
      <w:pPr>
        <w:pStyle w:val="ad"/>
        <w:numPr>
          <w:ilvl w:val="0"/>
          <w:numId w:val="13"/>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вопросы доброго воспитания и ликвидации неграмотности тружеников успешно решались с первых дней Советской власти до окончания сталинской эпохи. Затем ускорились рост «советских «элит»», выработка ими планов согласованных с «элитами» коллективного запада по развалу выдающейся по справедливости России (СССР), порабощения её народов.</w:t>
      </w:r>
    </w:p>
    <w:p w:rsidR="003A27C1" w:rsidRPr="00A974F1" w:rsidRDefault="003A27C1" w:rsidP="003A27C1">
      <w:pPr>
        <w:pStyle w:val="ad"/>
        <w:widowControl w:val="0"/>
        <w:spacing w:before="120" w:after="120"/>
        <w:ind w:firstLine="284"/>
        <w:jc w:val="center"/>
        <w:rPr>
          <w:rFonts w:ascii="Times New Roman" w:hAnsi="Times New Roman" w:cs="Times New Roman"/>
          <w:sz w:val="22"/>
          <w:szCs w:val="22"/>
        </w:rPr>
      </w:pPr>
      <w:r w:rsidRPr="00A974F1">
        <w:rPr>
          <w:rFonts w:ascii="Times New Roman" w:hAnsi="Times New Roman" w:cs="Times New Roman"/>
          <w:sz w:val="22"/>
          <w:szCs w:val="22"/>
        </w:rPr>
        <w:t>***</w:t>
      </w:r>
    </w:p>
    <w:p w:rsidR="006F0DDD" w:rsidRPr="00775F78" w:rsidRDefault="006F0DDD" w:rsidP="006F0DDD">
      <w:pPr>
        <w:pStyle w:val="ad"/>
        <w:widowControl w:val="0"/>
        <w:ind w:firstLine="284"/>
        <w:rPr>
          <w:rFonts w:ascii="Times New Roman" w:hAnsi="Times New Roman" w:cs="Times New Roman"/>
          <w:sz w:val="22"/>
          <w:szCs w:val="22"/>
        </w:rPr>
      </w:pPr>
      <w:r w:rsidRPr="00775F78">
        <w:rPr>
          <w:rFonts w:ascii="Times New Roman" w:hAnsi="Times New Roman" w:cs="Times New Roman"/>
          <w:sz w:val="22"/>
          <w:szCs w:val="22"/>
        </w:rPr>
        <w:t>В жизни общества видимая культура при подготовке и принятии решений обеспечивается наукой (в том числе: социологической составляющей, философией (мировоззрением), диалектикой) системой образования, бюрократией, культом пороков.</w:t>
      </w:r>
    </w:p>
    <w:p w:rsidR="006F0DDD" w:rsidRPr="00775F78" w:rsidRDefault="006F0DDD" w:rsidP="006F0DDD">
      <w:pPr>
        <w:pStyle w:val="af"/>
        <w:spacing w:before="0" w:after="0"/>
        <w:ind w:left="0" w:right="0" w:firstLine="284"/>
        <w:rPr>
          <w:szCs w:val="22"/>
        </w:rPr>
      </w:pPr>
      <w:r w:rsidRPr="00775F78">
        <w:rPr>
          <w:szCs w:val="22"/>
        </w:rPr>
        <w:t>Функция науки в жизни общества — обеспечение управления во всех отраслях общественной деятельности в соответствии с целями, способами достижения целей, концепцией, определяемыми обществу высшими уровнями власти на 1-4 этапах ПФУ.</w:t>
      </w:r>
    </w:p>
    <w:p w:rsidR="006F0DDD" w:rsidRPr="00775F78" w:rsidRDefault="006F0DDD" w:rsidP="006F0DDD">
      <w:pPr>
        <w:pStyle w:val="ad"/>
        <w:ind w:firstLine="284"/>
        <w:rPr>
          <w:rFonts w:ascii="Times New Roman" w:hAnsi="Times New Roman" w:cs="Times New Roman"/>
          <w:sz w:val="22"/>
          <w:szCs w:val="22"/>
        </w:rPr>
      </w:pPr>
      <w:r w:rsidRPr="00775F78">
        <w:rPr>
          <w:rFonts w:ascii="Times New Roman" w:hAnsi="Times New Roman" w:cs="Times New Roman"/>
          <w:sz w:val="22"/>
          <w:szCs w:val="22"/>
        </w:rPr>
        <w:t xml:space="preserve">Она является в большинстве отраслей деятельности людей доминирующим средством решения задачи о предсказуемости поведения объектов (процессов), в отношении которых управление уже осуществляется либо его предполагается организовать. </w:t>
      </w:r>
    </w:p>
    <w:p w:rsidR="006F0DDD" w:rsidRPr="00775F78" w:rsidRDefault="006F0DDD" w:rsidP="006F0DDD">
      <w:pPr>
        <w:pStyle w:val="ad"/>
        <w:ind w:firstLine="284"/>
        <w:rPr>
          <w:rStyle w:val="11"/>
          <w:rFonts w:ascii="Times New Roman" w:hAnsi="Times New Roman" w:cs="Times New Roman"/>
          <w:sz w:val="22"/>
          <w:szCs w:val="22"/>
        </w:rPr>
      </w:pPr>
      <w:r w:rsidRPr="00775F78">
        <w:rPr>
          <w:rFonts w:ascii="Times New Roman" w:hAnsi="Times New Roman" w:cs="Times New Roman"/>
          <w:sz w:val="22"/>
          <w:szCs w:val="22"/>
        </w:rPr>
        <w:t xml:space="preserve">Узкоспециализированное чисто экономическое знание, из которого выхолощена социологическая составляющая, обусловленная НЭК, — «палка о двух концах», которой определившиеся противники могут вам же и нанести ущерб. Дело в том, что в зависимости от того, с какой социологией он сопряжён, организационно-технологический подход может решать две </w:t>
      </w:r>
      <w:r w:rsidRPr="00775F78">
        <w:rPr>
          <w:rStyle w:val="11"/>
          <w:rFonts w:ascii="Times New Roman" w:hAnsi="Times New Roman" w:cs="Times New Roman"/>
          <w:sz w:val="22"/>
          <w:szCs w:val="22"/>
        </w:rPr>
        <w:t>различные задачи:</w:t>
      </w:r>
    </w:p>
    <w:p w:rsidR="006F0DDD" w:rsidRPr="00775F78" w:rsidRDefault="006F0DDD" w:rsidP="006F0DDD">
      <w:pPr>
        <w:pStyle w:val="af1"/>
        <w:numPr>
          <w:ilvl w:val="0"/>
          <w:numId w:val="6"/>
        </w:numPr>
        <w:ind w:left="0" w:firstLine="0"/>
        <w:rPr>
          <w:rStyle w:val="11"/>
          <w:sz w:val="22"/>
          <w:szCs w:val="22"/>
        </w:rPr>
      </w:pPr>
      <w:r w:rsidRPr="00775F78">
        <w:rPr>
          <w:rStyle w:val="11"/>
          <w:sz w:val="22"/>
          <w:szCs w:val="22"/>
        </w:rPr>
        <w:t>либо, как обеспечить качество жизни, достойное человека (это подразумевает интеграцию цивилизации в биосферу), всем добросовестным труженикам в преемственности поколений;</w:t>
      </w:r>
    </w:p>
    <w:p w:rsidR="006F0DDD" w:rsidRPr="00775F78" w:rsidRDefault="006F0DDD" w:rsidP="006F0DDD">
      <w:pPr>
        <w:pStyle w:val="af1"/>
        <w:numPr>
          <w:ilvl w:val="0"/>
          <w:numId w:val="6"/>
        </w:numPr>
        <w:ind w:left="0" w:firstLine="0"/>
        <w:rPr>
          <w:rStyle w:val="11"/>
          <w:sz w:val="22"/>
          <w:szCs w:val="22"/>
        </w:rPr>
      </w:pPr>
      <w:r w:rsidRPr="00775F78">
        <w:rPr>
          <w:rStyle w:val="11"/>
          <w:sz w:val="22"/>
          <w:szCs w:val="22"/>
        </w:rPr>
        <w:t xml:space="preserve">либо, сколько «этих скотов» надо, чтобы «настоящим людям» («элите» социальных паразитов) жилось вольготно, и как обеспечить «этих скотов» по минимуму, чтобы они не роптали и не лезли в дела «элиты». </w:t>
      </w:r>
    </w:p>
    <w:p w:rsidR="006F0DDD" w:rsidRPr="00775F78" w:rsidRDefault="006F0DDD" w:rsidP="006F0DDD">
      <w:pPr>
        <w:pStyle w:val="af3"/>
        <w:spacing w:before="0" w:after="0"/>
        <w:ind w:left="0" w:right="0" w:firstLine="284"/>
        <w:rPr>
          <w:szCs w:val="22"/>
        </w:rPr>
      </w:pPr>
      <w:r w:rsidRPr="00775F78">
        <w:rPr>
          <w:b w:val="0"/>
          <w:szCs w:val="22"/>
        </w:rPr>
        <w:t>Философия в системе специализированных наук и в воздействии на культуру общества, его жизнь и перспективы, занимает особое положение, выполняет роль камертона по слаженному функционированию всех остальных наук. Диалектика определяет производство нового знания.</w:t>
      </w:r>
    </w:p>
    <w:p w:rsidR="006F0DDD" w:rsidRPr="00775F78" w:rsidRDefault="006F0DDD" w:rsidP="004B0AEE">
      <w:pPr>
        <w:spacing w:after="0" w:line="240" w:lineRule="auto"/>
        <w:ind w:firstLine="284"/>
        <w:rPr>
          <w:sz w:val="22"/>
        </w:rPr>
      </w:pPr>
      <w:r w:rsidRPr="00775F78">
        <w:rPr>
          <w:sz w:val="22"/>
        </w:rPr>
        <w:t xml:space="preserve">Система образования, представляющая собой одну из сфер профессиональной деятельности в цивилизованных обществах, в толпо-«элитарных» культурах служит воплощению в жизнь: </w:t>
      </w:r>
    </w:p>
    <w:p w:rsidR="006F0DDD" w:rsidRPr="00775F78" w:rsidRDefault="006F0DDD" w:rsidP="006F0DDD">
      <w:pPr>
        <w:pStyle w:val="a7"/>
        <w:numPr>
          <w:ilvl w:val="0"/>
          <w:numId w:val="14"/>
        </w:numPr>
        <w:spacing w:after="0" w:line="240" w:lineRule="auto"/>
        <w:ind w:left="0" w:firstLine="0"/>
        <w:rPr>
          <w:sz w:val="22"/>
        </w:rPr>
      </w:pPr>
      <w:r w:rsidRPr="00775F78">
        <w:rPr>
          <w:sz w:val="22"/>
        </w:rPr>
        <w:t xml:space="preserve">принципов построения науки, допускаемой для рабов, которые не должны: </w:t>
      </w:r>
    </w:p>
    <w:p w:rsidR="006F0DDD" w:rsidRPr="00775F78" w:rsidRDefault="006F0DDD" w:rsidP="006F0DDD">
      <w:pPr>
        <w:pStyle w:val="a7"/>
        <w:numPr>
          <w:ilvl w:val="1"/>
          <w:numId w:val="14"/>
        </w:numPr>
        <w:spacing w:after="0" w:line="240" w:lineRule="auto"/>
        <w:ind w:left="284" w:firstLine="0"/>
        <w:rPr>
          <w:sz w:val="22"/>
        </w:rPr>
      </w:pPr>
      <w:r w:rsidRPr="00775F78">
        <w:rPr>
          <w:sz w:val="22"/>
        </w:rPr>
        <w:lastRenderedPageBreak/>
        <w:t xml:space="preserve">обладать познавательно-творческими навыками; </w:t>
      </w:r>
    </w:p>
    <w:p w:rsidR="006F0DDD" w:rsidRPr="00775F78" w:rsidRDefault="006F0DDD" w:rsidP="006F0DDD">
      <w:pPr>
        <w:pStyle w:val="a7"/>
        <w:numPr>
          <w:ilvl w:val="1"/>
          <w:numId w:val="14"/>
        </w:numPr>
        <w:spacing w:after="0" w:line="240" w:lineRule="auto"/>
        <w:ind w:left="284" w:firstLine="0"/>
        <w:rPr>
          <w:sz w:val="22"/>
        </w:rPr>
      </w:pPr>
      <w:r w:rsidRPr="00775F78">
        <w:rPr>
          <w:sz w:val="22"/>
        </w:rPr>
        <w:t xml:space="preserve">быть учёными, чьи научные интересы и деятельность не вписываются в концепцию управления; </w:t>
      </w:r>
    </w:p>
    <w:p w:rsidR="006F0DDD" w:rsidRPr="00775F78" w:rsidRDefault="006F0DDD" w:rsidP="006F0DDD">
      <w:pPr>
        <w:pStyle w:val="a7"/>
        <w:numPr>
          <w:ilvl w:val="1"/>
          <w:numId w:val="14"/>
        </w:numPr>
        <w:spacing w:after="0" w:line="240" w:lineRule="auto"/>
        <w:ind w:left="284" w:firstLine="0"/>
        <w:rPr>
          <w:sz w:val="22"/>
        </w:rPr>
      </w:pPr>
      <w:r w:rsidRPr="00775F78">
        <w:rPr>
          <w:sz w:val="22"/>
        </w:rPr>
        <w:t xml:space="preserve">быть в науке более эффективной, чем та, которую, исходя из своих интересов, допускают в их обществе рабовладельцы, </w:t>
      </w:r>
    </w:p>
    <w:p w:rsidR="006F0DDD" w:rsidRPr="00775F78" w:rsidRDefault="006F0DDD" w:rsidP="006F0DDD">
      <w:pPr>
        <w:pStyle w:val="a7"/>
        <w:numPr>
          <w:ilvl w:val="0"/>
          <w:numId w:val="14"/>
        </w:numPr>
        <w:spacing w:after="0" w:line="240" w:lineRule="auto"/>
        <w:ind w:left="0" w:firstLine="0"/>
        <w:rPr>
          <w:rFonts w:cs="Times New Roman"/>
          <w:sz w:val="22"/>
        </w:rPr>
      </w:pPr>
      <w:r w:rsidRPr="00775F78">
        <w:rPr>
          <w:sz w:val="22"/>
        </w:rPr>
        <w:t>интегрального — главного: осмысленное адекватное восприятие жизни общества как биологически-социальной системы.</w:t>
      </w:r>
    </w:p>
    <w:p w:rsidR="006F0DDD" w:rsidRPr="00775F78" w:rsidRDefault="006F0DDD" w:rsidP="006F0DDD">
      <w:pPr>
        <w:pStyle w:val="ad"/>
        <w:ind w:firstLine="284"/>
        <w:rPr>
          <w:rFonts w:ascii="Times New Roman" w:hAnsi="Times New Roman" w:cs="Times New Roman"/>
          <w:i/>
          <w:sz w:val="22"/>
          <w:szCs w:val="22"/>
        </w:rPr>
      </w:pPr>
      <w:r w:rsidRPr="00775F78">
        <w:rPr>
          <w:rFonts w:ascii="Times New Roman" w:hAnsi="Times New Roman" w:cs="Times New Roman"/>
          <w:sz w:val="22"/>
          <w:szCs w:val="22"/>
        </w:rPr>
        <w:t>Пояснения того, что представляет собой «бюрократия», дал К. Маркс:</w:t>
      </w:r>
    </w:p>
    <w:p w:rsidR="006F0DDD" w:rsidRPr="00775F78" w:rsidRDefault="006F0DDD" w:rsidP="006F0DDD">
      <w:pPr>
        <w:pStyle w:val="af3"/>
        <w:spacing w:before="0" w:after="0"/>
        <w:ind w:left="0" w:right="0" w:firstLine="284"/>
        <w:rPr>
          <w:b w:val="0"/>
          <w:szCs w:val="22"/>
        </w:rPr>
      </w:pPr>
      <w:r w:rsidRPr="00775F78">
        <w:rPr>
          <w:b w:val="0"/>
          <w:szCs w:val="22"/>
        </w:rPr>
        <w:t xml:space="preserve">«Бюрократия есть круг, из которого никто не может выскочить. Её иерархия есть иерархия знания. Верхи полагаются на низшие круги во всём, что касается знания частностей; низшие же круги доверяют верхам во всём, что касается понимания всеобщего, и, таким образом, они взаимно вводят друг друга в заблуждение. (…) Всеобщий дух бюрократии есть </w:t>
      </w:r>
      <w:r w:rsidRPr="00775F78">
        <w:rPr>
          <w:b w:val="0"/>
          <w:i/>
          <w:szCs w:val="22"/>
        </w:rPr>
        <w:t>тайна,</w:t>
      </w:r>
      <w:r w:rsidRPr="00775F78">
        <w:rPr>
          <w:b w:val="0"/>
          <w:szCs w:val="22"/>
        </w:rPr>
        <w:t xml:space="preserve"> таинство. …».</w:t>
      </w:r>
    </w:p>
    <w:p w:rsidR="006F0DDD" w:rsidRPr="00775F78" w:rsidRDefault="006F0DDD" w:rsidP="006F0DDD">
      <w:pPr>
        <w:pStyle w:val="af3"/>
        <w:spacing w:before="0" w:after="0"/>
        <w:ind w:left="0" w:right="0" w:firstLine="284"/>
        <w:rPr>
          <w:szCs w:val="22"/>
        </w:rPr>
      </w:pPr>
      <w:r w:rsidRPr="00775F78">
        <w:rPr>
          <w:b w:val="0"/>
          <w:szCs w:val="22"/>
        </w:rPr>
        <w:t>Определение термина «толпа», в том числе бюрократии, дал В.Г. Белин</w:t>
      </w:r>
      <w:r w:rsidRPr="00775F78">
        <w:rPr>
          <w:b w:val="0"/>
          <w:szCs w:val="22"/>
        </w:rPr>
        <w:softHyphen/>
        <w:t>ский: «Толпа — собрание людей живущих по преданию и рассуждающих по авторитету».</w:t>
      </w:r>
      <w:r w:rsidRPr="00775F78">
        <w:rPr>
          <w:szCs w:val="22"/>
        </w:rPr>
        <w:t xml:space="preserve"> </w:t>
      </w:r>
    </w:p>
    <w:p w:rsidR="006F0DDD" w:rsidRPr="00775F78" w:rsidRDefault="006F0DDD" w:rsidP="006F0DDD">
      <w:pPr>
        <w:spacing w:after="0" w:line="240" w:lineRule="auto"/>
        <w:ind w:firstLine="284"/>
        <w:rPr>
          <w:sz w:val="22"/>
        </w:rPr>
      </w:pPr>
      <w:r w:rsidRPr="00775F78">
        <w:rPr>
          <w:sz w:val="22"/>
        </w:rPr>
        <w:t xml:space="preserve">Культ пороков является генератором и стимулятором биологического вырождения. </w:t>
      </w:r>
    </w:p>
    <w:p w:rsidR="006F0DDD" w:rsidRPr="00775F78" w:rsidRDefault="006F0DDD" w:rsidP="006F0DDD">
      <w:pPr>
        <w:spacing w:after="0" w:line="240" w:lineRule="auto"/>
        <w:ind w:firstLine="284"/>
        <w:rPr>
          <w:sz w:val="22"/>
        </w:rPr>
      </w:pPr>
      <w:r w:rsidRPr="00775F78">
        <w:rPr>
          <w:sz w:val="22"/>
        </w:rPr>
        <w:t>Поведение животных ориентировано на:</w:t>
      </w:r>
    </w:p>
    <w:p w:rsidR="006F0DDD" w:rsidRPr="00775F78" w:rsidRDefault="006F0DDD" w:rsidP="006F0DDD">
      <w:pPr>
        <w:pStyle w:val="a7"/>
        <w:numPr>
          <w:ilvl w:val="0"/>
          <w:numId w:val="15"/>
        </w:numPr>
        <w:spacing w:after="0" w:line="240" w:lineRule="auto"/>
        <w:ind w:left="0" w:firstLine="0"/>
        <w:rPr>
          <w:sz w:val="22"/>
        </w:rPr>
      </w:pPr>
      <w:r w:rsidRPr="00775F78">
        <w:rPr>
          <w:sz w:val="22"/>
        </w:rPr>
        <w:t>получение удо</w:t>
      </w:r>
      <w:r w:rsidRPr="00775F78">
        <w:rPr>
          <w:sz w:val="22"/>
        </w:rPr>
        <w:softHyphen/>
        <w:t>воль</w:t>
      </w:r>
      <w:r w:rsidRPr="00775F78">
        <w:rPr>
          <w:sz w:val="22"/>
        </w:rPr>
        <w:softHyphen/>
        <w:t>ст</w:t>
      </w:r>
      <w:r w:rsidRPr="00775F78">
        <w:rPr>
          <w:sz w:val="22"/>
        </w:rPr>
        <w:softHyphen/>
        <w:t>вия;</w:t>
      </w:r>
    </w:p>
    <w:p w:rsidR="006F0DDD" w:rsidRPr="00775F78" w:rsidRDefault="006F0DDD" w:rsidP="006F0DDD">
      <w:pPr>
        <w:pStyle w:val="a7"/>
        <w:numPr>
          <w:ilvl w:val="0"/>
          <w:numId w:val="15"/>
        </w:numPr>
        <w:spacing w:after="0" w:line="240" w:lineRule="auto"/>
        <w:ind w:left="0" w:firstLine="0"/>
        <w:rPr>
          <w:sz w:val="22"/>
        </w:rPr>
      </w:pPr>
      <w:r w:rsidRPr="00775F78">
        <w:rPr>
          <w:sz w:val="22"/>
        </w:rPr>
        <w:t>бегство от неприятностей.</w:t>
      </w:r>
    </w:p>
    <w:p w:rsidR="006F0DDD" w:rsidRPr="00775F78" w:rsidRDefault="006F0DDD" w:rsidP="006F0DDD">
      <w:pPr>
        <w:spacing w:after="0" w:line="240" w:lineRule="auto"/>
        <w:ind w:firstLine="284"/>
        <w:rPr>
          <w:sz w:val="22"/>
          <w:lang w:eastAsia="ru-RU"/>
        </w:rPr>
      </w:pPr>
      <w:r w:rsidRPr="00775F78">
        <w:rPr>
          <w:sz w:val="22"/>
        </w:rPr>
        <w:t>Отказ от требования быть выше поведения животных и достигнутого НЭК  общества - выражение нравственного разложения общества, которое влечёт социальную катастрофу, в течение жизни одного — четырёх поколений.</w:t>
      </w:r>
    </w:p>
    <w:p w:rsidR="006F0DDD" w:rsidRPr="00775F78" w:rsidRDefault="006F0DDD" w:rsidP="006F0DDD">
      <w:pPr>
        <w:spacing w:after="0" w:line="240" w:lineRule="auto"/>
        <w:ind w:firstLine="284"/>
        <w:rPr>
          <w:sz w:val="22"/>
        </w:rPr>
      </w:pPr>
      <w:r w:rsidRPr="00775F78">
        <w:rPr>
          <w:sz w:val="22"/>
        </w:rPr>
        <w:t xml:space="preserve">Преодоление толпо-«элитарного» устройства перед обществом ставит вопросы, каким образом: </w:t>
      </w:r>
    </w:p>
    <w:p w:rsidR="006F0DDD" w:rsidRPr="00775F78" w:rsidRDefault="006F0DDD" w:rsidP="006F0DDD">
      <w:pPr>
        <w:pStyle w:val="ad"/>
        <w:numPr>
          <w:ilvl w:val="0"/>
          <w:numId w:val="9"/>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купировать неблагоприятные последствия, непосредственно создаваемые первопроходимцами и вожделеющими им?; </w:t>
      </w:r>
    </w:p>
    <w:p w:rsidR="006F0DDD" w:rsidRPr="00775F78" w:rsidRDefault="006F0DDD" w:rsidP="006F0DDD">
      <w:pPr>
        <w:pStyle w:val="ad"/>
        <w:numPr>
          <w:ilvl w:val="0"/>
          <w:numId w:val="9"/>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очищать эгрегоры и ноосферу от мультикативно-аддитивных ошибок управленцев?</w:t>
      </w:r>
    </w:p>
    <w:p w:rsidR="006F0DDD" w:rsidRPr="00775F78" w:rsidRDefault="006F0DDD" w:rsidP="006F0DDD">
      <w:pPr>
        <w:pStyle w:val="ad"/>
        <w:ind w:firstLine="284"/>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Можно в каждую эпоху стремиться применять следующие разнообразные виды деятельности: </w:t>
      </w:r>
    </w:p>
    <w:p w:rsidR="006F0DDD" w:rsidRPr="00775F78" w:rsidRDefault="006F0DDD" w:rsidP="006F0DDD">
      <w:pPr>
        <w:pStyle w:val="ad"/>
        <w:numPr>
          <w:ilvl w:val="0"/>
          <w:numId w:val="10"/>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воспитывать в детях и взрослых добронравные НЭК, </w:t>
      </w:r>
    </w:p>
    <w:p w:rsidR="006F0DDD" w:rsidRPr="00775F78" w:rsidRDefault="006F0DDD" w:rsidP="006F0DDD">
      <w:pPr>
        <w:pStyle w:val="ad"/>
        <w:numPr>
          <w:ilvl w:val="0"/>
          <w:numId w:val="10"/>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выявлять способности людей к управлению; </w:t>
      </w:r>
    </w:p>
    <w:p w:rsidR="006F0DDD" w:rsidRPr="00775F78" w:rsidRDefault="006F0DDD" w:rsidP="006F0DDD">
      <w:pPr>
        <w:pStyle w:val="ad"/>
        <w:numPr>
          <w:ilvl w:val="0"/>
          <w:numId w:val="10"/>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обучать всех управленческой грамотности, опережающей потребности нынешнего уровня управления; </w:t>
      </w:r>
    </w:p>
    <w:p w:rsidR="006F0DDD" w:rsidRPr="00775F78" w:rsidRDefault="006F0DDD" w:rsidP="006F0DDD">
      <w:pPr>
        <w:pStyle w:val="ad"/>
        <w:numPr>
          <w:ilvl w:val="0"/>
          <w:numId w:val="10"/>
        </w:numPr>
        <w:ind w:left="0"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создавать СЧС (советы чести и совести), которые: </w:t>
      </w:r>
    </w:p>
    <w:p w:rsidR="006F0DDD" w:rsidRPr="00775F78" w:rsidRDefault="006F0DDD" w:rsidP="006F0DDD">
      <w:pPr>
        <w:pStyle w:val="ad"/>
        <w:numPr>
          <w:ilvl w:val="1"/>
          <w:numId w:val="10"/>
        </w:numPr>
        <w:ind w:left="284" w:firstLine="0"/>
        <w:rPr>
          <w:rFonts w:ascii="Times New Roman" w:hAnsi="Times New Roman" w:cs="Times New Roman"/>
          <w:sz w:val="22"/>
          <w:szCs w:val="22"/>
          <w:lang w:eastAsia="ru-RU"/>
        </w:rPr>
      </w:pPr>
      <w:r w:rsidRPr="00775F78">
        <w:rPr>
          <w:rFonts w:ascii="Times New Roman" w:hAnsi="Times New Roman" w:cs="Times New Roman"/>
          <w:sz w:val="22"/>
          <w:szCs w:val="22"/>
          <w:lang w:eastAsia="ru-RU"/>
        </w:rPr>
        <w:t xml:space="preserve">контролируют решения управленцев; </w:t>
      </w:r>
    </w:p>
    <w:p w:rsidR="004B0AEE" w:rsidRPr="004B0AEE" w:rsidRDefault="006F0DDD" w:rsidP="004B0AEE">
      <w:pPr>
        <w:pStyle w:val="ad"/>
        <w:numPr>
          <w:ilvl w:val="1"/>
          <w:numId w:val="10"/>
        </w:numPr>
        <w:ind w:left="284" w:firstLine="0"/>
        <w:rPr>
          <w:rFonts w:ascii="Times New Roman" w:hAnsi="Times New Roman" w:cs="Times New Roman"/>
          <w:sz w:val="22"/>
          <w:szCs w:val="22"/>
        </w:rPr>
      </w:pPr>
      <w:r w:rsidRPr="004B0AEE">
        <w:rPr>
          <w:rFonts w:ascii="Times New Roman" w:hAnsi="Times New Roman" w:cs="Times New Roman"/>
          <w:sz w:val="22"/>
          <w:szCs w:val="22"/>
          <w:lang w:eastAsia="ru-RU"/>
        </w:rPr>
        <w:t>проверяются честными тружениками на скурвливание.</w:t>
      </w:r>
    </w:p>
    <w:p w:rsidR="003A27C1" w:rsidRPr="004B0AEE" w:rsidRDefault="003A27C1" w:rsidP="003A27C1">
      <w:pPr>
        <w:jc w:val="right"/>
        <w:rPr>
          <w:rFonts w:cs="Times New Roman"/>
          <w:sz w:val="20"/>
          <w:szCs w:val="20"/>
        </w:rPr>
      </w:pPr>
      <w:r w:rsidRPr="004B0AEE">
        <w:rPr>
          <w:rFonts w:cs="Times New Roman"/>
          <w:sz w:val="20"/>
          <w:szCs w:val="20"/>
        </w:rPr>
        <w:t>СБ Р</w:t>
      </w:r>
    </w:p>
    <w:p w:rsidR="003A27C1" w:rsidRPr="006F0DDD" w:rsidRDefault="003A27C1" w:rsidP="003A27C1">
      <w:pPr>
        <w:spacing w:after="0" w:line="240" w:lineRule="auto"/>
        <w:rPr>
          <w:rFonts w:cs="Times New Roman"/>
          <w:sz w:val="20"/>
          <w:szCs w:val="20"/>
        </w:rPr>
      </w:pPr>
      <w:r w:rsidRPr="006F0DDD">
        <w:rPr>
          <w:rFonts w:cs="Times New Roman"/>
          <w:sz w:val="20"/>
          <w:szCs w:val="20"/>
        </w:rPr>
        <w:t xml:space="preserve">ВП СССР «Основы социологии» </w:t>
      </w:r>
    </w:p>
    <w:p w:rsidR="003A27C1" w:rsidRPr="006F0DDD" w:rsidRDefault="003A27C1" w:rsidP="003A27C1">
      <w:pPr>
        <w:spacing w:after="0" w:line="240" w:lineRule="auto"/>
        <w:rPr>
          <w:rFonts w:cs="Times New Roman"/>
          <w:sz w:val="20"/>
          <w:szCs w:val="20"/>
        </w:rPr>
      </w:pPr>
      <w:r w:rsidRPr="006F0DDD">
        <w:rPr>
          <w:rFonts w:cs="Times New Roman"/>
          <w:sz w:val="20"/>
          <w:szCs w:val="20"/>
        </w:rPr>
        <w:t xml:space="preserve">т. 1 Глава 1. заметка «Взгляды на мир»: </w:t>
      </w:r>
    </w:p>
    <w:p w:rsidR="003A27C1" w:rsidRPr="006F0DDD" w:rsidRDefault="009314FC" w:rsidP="003A27C1">
      <w:pPr>
        <w:spacing w:after="0" w:line="240" w:lineRule="auto"/>
        <w:rPr>
          <w:rFonts w:cs="Times New Roman"/>
          <w:color w:val="0070C0"/>
          <w:sz w:val="20"/>
          <w:szCs w:val="20"/>
        </w:rPr>
      </w:pPr>
      <w:hyperlink r:id="rId50" w:history="1">
        <w:r w:rsidR="003A27C1" w:rsidRPr="006F0DDD">
          <w:rPr>
            <w:rStyle w:val="a3"/>
            <w:rFonts w:cs="Times New Roman"/>
            <w:color w:val="0070C0"/>
            <w:sz w:val="20"/>
            <w:szCs w:val="20"/>
          </w:rPr>
          <w:t>https://www.planet-kob.ru/articles/10390/vzglyady-na-mir</w:t>
        </w:r>
      </w:hyperlink>
      <w:r w:rsidR="003A27C1" w:rsidRPr="006F0DDD">
        <w:rPr>
          <w:rFonts w:cs="Times New Roman"/>
          <w:color w:val="0070C0"/>
          <w:sz w:val="20"/>
          <w:szCs w:val="20"/>
        </w:rPr>
        <w:t xml:space="preserve"> </w:t>
      </w:r>
    </w:p>
    <w:p w:rsidR="003A27C1" w:rsidRPr="006F0DDD" w:rsidRDefault="009314FC" w:rsidP="003A27C1">
      <w:pPr>
        <w:spacing w:after="0" w:line="240" w:lineRule="auto"/>
        <w:rPr>
          <w:rFonts w:cs="Times New Roman"/>
          <w:color w:val="0070C0"/>
          <w:sz w:val="20"/>
          <w:szCs w:val="20"/>
        </w:rPr>
      </w:pPr>
      <w:hyperlink r:id="rId51" w:history="1">
        <w:r w:rsidR="003A27C1" w:rsidRPr="006F0DDD">
          <w:rPr>
            <w:rStyle w:val="a3"/>
            <w:rFonts w:cs="Times New Roman"/>
            <w:color w:val="0070C0"/>
            <w:sz w:val="20"/>
            <w:szCs w:val="20"/>
            <w:lang w:val="en-US"/>
          </w:rPr>
          <w:t>https</w:t>
        </w:r>
        <w:r w:rsidR="003A27C1" w:rsidRPr="006F0DDD">
          <w:rPr>
            <w:rStyle w:val="a3"/>
            <w:rFonts w:cs="Times New Roman"/>
            <w:color w:val="0070C0"/>
            <w:sz w:val="20"/>
            <w:szCs w:val="20"/>
          </w:rPr>
          <w:t>://</w:t>
        </w:r>
        <w:r w:rsidR="003A27C1" w:rsidRPr="006F0DDD">
          <w:rPr>
            <w:rStyle w:val="a3"/>
            <w:rFonts w:cs="Times New Roman"/>
            <w:color w:val="0070C0"/>
            <w:sz w:val="20"/>
            <w:szCs w:val="20"/>
            <w:lang w:val="en-US"/>
          </w:rPr>
          <w:t>aftershock</w:t>
        </w:r>
        <w:r w:rsidR="003A27C1" w:rsidRPr="006F0DDD">
          <w:rPr>
            <w:rStyle w:val="a3"/>
            <w:rFonts w:cs="Times New Roman"/>
            <w:color w:val="0070C0"/>
            <w:sz w:val="20"/>
            <w:szCs w:val="20"/>
          </w:rPr>
          <w:t>.</w:t>
        </w:r>
        <w:r w:rsidR="003A27C1" w:rsidRPr="006F0DDD">
          <w:rPr>
            <w:rStyle w:val="a3"/>
            <w:rFonts w:cs="Times New Roman"/>
            <w:color w:val="0070C0"/>
            <w:sz w:val="20"/>
            <w:szCs w:val="20"/>
            <w:lang w:val="en-US"/>
          </w:rPr>
          <w:t>news</w:t>
        </w:r>
        <w:r w:rsidR="003A27C1" w:rsidRPr="006F0DDD">
          <w:rPr>
            <w:rStyle w:val="a3"/>
            <w:rFonts w:cs="Times New Roman"/>
            <w:color w:val="0070C0"/>
            <w:sz w:val="20"/>
            <w:szCs w:val="20"/>
          </w:rPr>
          <w:t>/?</w:t>
        </w:r>
        <w:r w:rsidR="003A27C1" w:rsidRPr="006F0DDD">
          <w:rPr>
            <w:rStyle w:val="a3"/>
            <w:rFonts w:cs="Times New Roman"/>
            <w:color w:val="0070C0"/>
            <w:sz w:val="20"/>
            <w:szCs w:val="20"/>
            <w:lang w:val="en-US"/>
          </w:rPr>
          <w:t>q</w:t>
        </w:r>
        <w:r w:rsidR="003A27C1" w:rsidRPr="006F0DDD">
          <w:rPr>
            <w:rStyle w:val="a3"/>
            <w:rFonts w:cs="Times New Roman"/>
            <w:color w:val="0070C0"/>
            <w:sz w:val="20"/>
            <w:szCs w:val="20"/>
          </w:rPr>
          <w:t>=</w:t>
        </w:r>
        <w:r w:rsidR="003A27C1" w:rsidRPr="006F0DDD">
          <w:rPr>
            <w:rStyle w:val="a3"/>
            <w:rFonts w:cs="Times New Roman"/>
            <w:color w:val="0070C0"/>
            <w:sz w:val="20"/>
            <w:szCs w:val="20"/>
            <w:lang w:val="en-US"/>
          </w:rPr>
          <w:t>node</w:t>
        </w:r>
        <w:r w:rsidR="003A27C1" w:rsidRPr="006F0DDD">
          <w:rPr>
            <w:rStyle w:val="a3"/>
            <w:rFonts w:cs="Times New Roman"/>
            <w:color w:val="0070C0"/>
            <w:sz w:val="20"/>
            <w:szCs w:val="20"/>
          </w:rPr>
          <w:t>/1350848 29/02/24</w:t>
        </w:r>
      </w:hyperlink>
    </w:p>
    <w:p w:rsidR="003A27C1" w:rsidRPr="006F0DDD" w:rsidRDefault="003A27C1" w:rsidP="003A27C1">
      <w:pPr>
        <w:spacing w:after="0" w:line="240" w:lineRule="auto"/>
        <w:rPr>
          <w:rFonts w:cs="Times New Roman"/>
          <w:sz w:val="20"/>
          <w:szCs w:val="20"/>
        </w:rPr>
      </w:pPr>
      <w:r w:rsidRPr="006F0DDD">
        <w:rPr>
          <w:rFonts w:cs="Times New Roman"/>
          <w:sz w:val="20"/>
          <w:szCs w:val="20"/>
        </w:rPr>
        <w:t>Главы 2-5 заметка «Взаимоотношения с Жизнью»:</w:t>
      </w:r>
    </w:p>
    <w:p w:rsidR="003A27C1" w:rsidRPr="006F0DDD" w:rsidRDefault="009314FC" w:rsidP="003A27C1">
      <w:pPr>
        <w:pStyle w:val="ab"/>
        <w:rPr>
          <w:rFonts w:ascii="Times New Roman" w:hAnsi="Times New Roman" w:cs="Times New Roman"/>
          <w:color w:val="0070C0"/>
        </w:rPr>
      </w:pPr>
      <w:hyperlink r:id="rId52" w:history="1">
        <w:r w:rsidR="003A27C1" w:rsidRPr="006F0DDD">
          <w:rPr>
            <w:rStyle w:val="a3"/>
            <w:rFonts w:ascii="Times New Roman" w:hAnsi="Times New Roman" w:cs="Times New Roman"/>
            <w:color w:val="0070C0"/>
          </w:rPr>
          <w:t>https://www.planet-kob.ru/articles/10416/vzaimootnosheniya-s-zhiznyu</w:t>
        </w:r>
      </w:hyperlink>
      <w:r w:rsidR="003A27C1" w:rsidRPr="006F0DDD">
        <w:rPr>
          <w:rFonts w:ascii="Times New Roman" w:hAnsi="Times New Roman" w:cs="Times New Roman"/>
          <w:color w:val="0070C0"/>
        </w:rPr>
        <w:t xml:space="preserve"> </w:t>
      </w:r>
    </w:p>
    <w:p w:rsidR="003A27C1" w:rsidRPr="006F0DDD" w:rsidRDefault="009314FC" w:rsidP="003A27C1">
      <w:pPr>
        <w:spacing w:after="0" w:line="240" w:lineRule="auto"/>
        <w:rPr>
          <w:rFonts w:cs="Times New Roman"/>
          <w:color w:val="0070C0"/>
          <w:sz w:val="20"/>
          <w:szCs w:val="20"/>
        </w:rPr>
      </w:pPr>
      <w:hyperlink r:id="rId53" w:history="1">
        <w:r w:rsidR="003A27C1" w:rsidRPr="006F0DDD">
          <w:rPr>
            <w:rStyle w:val="a3"/>
            <w:rFonts w:cs="Times New Roman"/>
            <w:color w:val="0070C0"/>
            <w:sz w:val="20"/>
            <w:szCs w:val="20"/>
            <w:lang w:val="en-US"/>
          </w:rPr>
          <w:t>https</w:t>
        </w:r>
        <w:r w:rsidR="003A27C1" w:rsidRPr="006F0DDD">
          <w:rPr>
            <w:rStyle w:val="a3"/>
            <w:rFonts w:cs="Times New Roman"/>
            <w:color w:val="0070C0"/>
            <w:sz w:val="20"/>
            <w:szCs w:val="20"/>
          </w:rPr>
          <w:t>://</w:t>
        </w:r>
        <w:r w:rsidR="003A27C1" w:rsidRPr="006F0DDD">
          <w:rPr>
            <w:rStyle w:val="a3"/>
            <w:rFonts w:cs="Times New Roman"/>
            <w:color w:val="0070C0"/>
            <w:sz w:val="20"/>
            <w:szCs w:val="20"/>
            <w:lang w:val="en-US"/>
          </w:rPr>
          <w:t>aftershock</w:t>
        </w:r>
        <w:r w:rsidR="003A27C1" w:rsidRPr="006F0DDD">
          <w:rPr>
            <w:rStyle w:val="a3"/>
            <w:rFonts w:cs="Times New Roman"/>
            <w:color w:val="0070C0"/>
            <w:sz w:val="20"/>
            <w:szCs w:val="20"/>
          </w:rPr>
          <w:t>.</w:t>
        </w:r>
        <w:r w:rsidR="003A27C1" w:rsidRPr="006F0DDD">
          <w:rPr>
            <w:rStyle w:val="a3"/>
            <w:rFonts w:cs="Times New Roman"/>
            <w:color w:val="0070C0"/>
            <w:sz w:val="20"/>
            <w:szCs w:val="20"/>
            <w:lang w:val="en-US"/>
          </w:rPr>
          <w:t>news</w:t>
        </w:r>
        <w:r w:rsidR="003A27C1" w:rsidRPr="006F0DDD">
          <w:rPr>
            <w:rStyle w:val="a3"/>
            <w:rFonts w:cs="Times New Roman"/>
            <w:color w:val="0070C0"/>
            <w:sz w:val="20"/>
            <w:szCs w:val="20"/>
          </w:rPr>
          <w:t>/?</w:t>
        </w:r>
        <w:r w:rsidR="003A27C1" w:rsidRPr="006F0DDD">
          <w:rPr>
            <w:rStyle w:val="a3"/>
            <w:rFonts w:cs="Times New Roman"/>
            <w:color w:val="0070C0"/>
            <w:sz w:val="20"/>
            <w:szCs w:val="20"/>
            <w:lang w:val="en-US"/>
          </w:rPr>
          <w:t>q</w:t>
        </w:r>
        <w:r w:rsidR="003A27C1" w:rsidRPr="006F0DDD">
          <w:rPr>
            <w:rStyle w:val="a3"/>
            <w:rFonts w:cs="Times New Roman"/>
            <w:color w:val="0070C0"/>
            <w:sz w:val="20"/>
            <w:szCs w:val="20"/>
          </w:rPr>
          <w:t>=</w:t>
        </w:r>
        <w:r w:rsidR="003A27C1" w:rsidRPr="006F0DDD">
          <w:rPr>
            <w:rStyle w:val="a3"/>
            <w:rFonts w:cs="Times New Roman"/>
            <w:color w:val="0070C0"/>
            <w:sz w:val="20"/>
            <w:szCs w:val="20"/>
            <w:lang w:val="en-US"/>
          </w:rPr>
          <w:t>node</w:t>
        </w:r>
        <w:r w:rsidR="003A27C1" w:rsidRPr="006F0DDD">
          <w:rPr>
            <w:rStyle w:val="a3"/>
            <w:rFonts w:cs="Times New Roman"/>
            <w:color w:val="0070C0"/>
            <w:sz w:val="20"/>
            <w:szCs w:val="20"/>
          </w:rPr>
          <w:t>/1363109</w:t>
        </w:r>
      </w:hyperlink>
      <w:r w:rsidR="003A27C1" w:rsidRPr="006F0DDD">
        <w:rPr>
          <w:rFonts w:cs="Times New Roman"/>
          <w:color w:val="0070C0"/>
          <w:sz w:val="20"/>
          <w:szCs w:val="20"/>
        </w:rPr>
        <w:t xml:space="preserve"> </w:t>
      </w:r>
    </w:p>
    <w:p w:rsidR="003A27C1" w:rsidRPr="006F0DDD" w:rsidRDefault="003A27C1" w:rsidP="003A27C1">
      <w:pPr>
        <w:spacing w:after="0" w:line="240" w:lineRule="auto"/>
        <w:rPr>
          <w:rFonts w:cs="Times New Roman"/>
          <w:sz w:val="20"/>
          <w:szCs w:val="20"/>
        </w:rPr>
      </w:pPr>
      <w:r w:rsidRPr="006F0DDD">
        <w:rPr>
          <w:rFonts w:cs="Times New Roman"/>
          <w:sz w:val="20"/>
          <w:szCs w:val="20"/>
        </w:rPr>
        <w:t>т.2 Глава 6: заметка «Управление: образ, сокращённо, кратко, малая толика»:</w:t>
      </w:r>
    </w:p>
    <w:p w:rsidR="003A27C1" w:rsidRPr="006F0DDD" w:rsidRDefault="009314FC" w:rsidP="003A27C1">
      <w:pPr>
        <w:spacing w:after="0" w:line="240" w:lineRule="auto"/>
        <w:rPr>
          <w:rFonts w:cs="Times New Roman"/>
          <w:color w:val="0070C0"/>
          <w:sz w:val="20"/>
          <w:szCs w:val="20"/>
        </w:rPr>
      </w:pPr>
      <w:hyperlink r:id="rId54" w:history="1">
        <w:r w:rsidR="003A27C1" w:rsidRPr="006F0DDD">
          <w:rPr>
            <w:rStyle w:val="a3"/>
            <w:rFonts w:cs="Times New Roman"/>
            <w:color w:val="0070C0"/>
            <w:sz w:val="20"/>
            <w:szCs w:val="20"/>
          </w:rPr>
          <w:t>https://www.planet-kob.ru/articles/10382/upravlenie-obraz-sokraschenno-kratko-malaya-tolika</w:t>
        </w:r>
      </w:hyperlink>
      <w:r w:rsidR="003A27C1" w:rsidRPr="006F0DDD">
        <w:rPr>
          <w:rFonts w:cs="Times New Roman"/>
          <w:color w:val="0070C0"/>
          <w:sz w:val="20"/>
          <w:szCs w:val="20"/>
        </w:rPr>
        <w:t xml:space="preserve"> </w:t>
      </w:r>
    </w:p>
    <w:p w:rsidR="003A27C1" w:rsidRPr="006F0DDD" w:rsidRDefault="009314FC" w:rsidP="003A27C1">
      <w:pPr>
        <w:spacing w:after="0" w:line="240" w:lineRule="auto"/>
        <w:rPr>
          <w:rFonts w:cs="Times New Roman"/>
          <w:color w:val="0070C0"/>
          <w:sz w:val="20"/>
          <w:szCs w:val="20"/>
        </w:rPr>
      </w:pPr>
      <w:hyperlink r:id="rId55" w:tgtFrame="_blank" w:history="1">
        <w:r w:rsidR="003A27C1" w:rsidRPr="006F0DDD">
          <w:rPr>
            <w:rStyle w:val="a3"/>
            <w:rFonts w:cs="Times New Roman"/>
            <w:color w:val="0070C0"/>
            <w:sz w:val="20"/>
            <w:szCs w:val="20"/>
            <w:shd w:val="clear" w:color="auto" w:fill="FFFFFF"/>
          </w:rPr>
          <w:t>https://aftershock.news/?q=node/1344553</w:t>
        </w:r>
      </w:hyperlink>
      <w:r w:rsidR="003A27C1" w:rsidRPr="006F0DDD">
        <w:rPr>
          <w:rFonts w:cs="Times New Roman"/>
          <w:color w:val="0070C0"/>
          <w:sz w:val="20"/>
          <w:szCs w:val="20"/>
          <w:shd w:val="clear" w:color="auto" w:fill="FFFFFF"/>
        </w:rPr>
        <w:t> </w:t>
      </w:r>
    </w:p>
    <w:p w:rsidR="003A27C1" w:rsidRPr="006F0DDD" w:rsidRDefault="003A27C1" w:rsidP="003A27C1">
      <w:pPr>
        <w:spacing w:after="0" w:line="240" w:lineRule="auto"/>
        <w:rPr>
          <w:rFonts w:cs="Times New Roman"/>
          <w:sz w:val="20"/>
          <w:szCs w:val="20"/>
        </w:rPr>
      </w:pPr>
      <w:r w:rsidRPr="006F0DDD">
        <w:rPr>
          <w:rFonts w:cs="Times New Roman"/>
          <w:sz w:val="20"/>
          <w:szCs w:val="20"/>
        </w:rPr>
        <w:t>Глава 8: заметка «Жизнь человечества миллиарды лет тому вперёд»</w:t>
      </w:r>
    </w:p>
    <w:p w:rsidR="003A27C1" w:rsidRPr="006F0DDD" w:rsidRDefault="009314FC" w:rsidP="003A27C1">
      <w:pPr>
        <w:spacing w:after="0" w:line="240" w:lineRule="auto"/>
        <w:rPr>
          <w:rFonts w:cs="Times New Roman"/>
          <w:sz w:val="20"/>
          <w:szCs w:val="20"/>
        </w:rPr>
      </w:pPr>
      <w:hyperlink r:id="rId56" w:history="1">
        <w:r w:rsidR="003A27C1" w:rsidRPr="006F0DDD">
          <w:rPr>
            <w:rStyle w:val="a3"/>
            <w:rFonts w:cs="Times New Roman"/>
            <w:sz w:val="20"/>
            <w:szCs w:val="20"/>
          </w:rPr>
          <w:t>https://www.planet-kob.ru/articles/10429/zhizn-chelovechestva-milliardy-let-tomu-vpered</w:t>
        </w:r>
      </w:hyperlink>
      <w:r w:rsidR="003A27C1" w:rsidRPr="006F0DDD">
        <w:rPr>
          <w:rFonts w:cs="Times New Roman"/>
          <w:sz w:val="20"/>
          <w:szCs w:val="20"/>
        </w:rPr>
        <w:t xml:space="preserve"> </w:t>
      </w:r>
    </w:p>
    <w:p w:rsidR="003A27C1" w:rsidRPr="006F0DDD" w:rsidRDefault="009314FC" w:rsidP="003A27C1">
      <w:pPr>
        <w:spacing w:after="0" w:line="240" w:lineRule="auto"/>
        <w:rPr>
          <w:rFonts w:cs="Times New Roman"/>
          <w:sz w:val="20"/>
          <w:szCs w:val="20"/>
        </w:rPr>
      </w:pPr>
      <w:hyperlink r:id="rId57" w:history="1">
        <w:r w:rsidR="003A27C1" w:rsidRPr="006F0DDD">
          <w:rPr>
            <w:rStyle w:val="a3"/>
            <w:rFonts w:cs="Times New Roman"/>
            <w:sz w:val="20"/>
            <w:szCs w:val="20"/>
          </w:rPr>
          <w:t>https://aftershock.news/?q=node/1374210</w:t>
        </w:r>
      </w:hyperlink>
      <w:r w:rsidR="003A27C1" w:rsidRPr="006F0DDD">
        <w:rPr>
          <w:rFonts w:cs="Times New Roman"/>
          <w:sz w:val="20"/>
          <w:szCs w:val="20"/>
        </w:rPr>
        <w:t xml:space="preserve"> </w:t>
      </w:r>
    </w:p>
    <w:p w:rsidR="004B0AEE" w:rsidRDefault="003A27C1" w:rsidP="003A27C1">
      <w:pPr>
        <w:spacing w:after="0" w:line="240" w:lineRule="auto"/>
        <w:rPr>
          <w:rFonts w:cs="Times New Roman"/>
          <w:sz w:val="20"/>
          <w:szCs w:val="20"/>
        </w:rPr>
      </w:pPr>
      <w:r w:rsidRPr="006F0DDD">
        <w:rPr>
          <w:rFonts w:cs="Times New Roman"/>
          <w:sz w:val="20"/>
          <w:szCs w:val="20"/>
        </w:rPr>
        <w:t xml:space="preserve">т.3 Глава 10: заметка «Взаимосвязи, взаимодействия биосферы и ноосферы Земли» </w:t>
      </w:r>
    </w:p>
    <w:p w:rsidR="00F97684" w:rsidRDefault="00F97684" w:rsidP="003A27C1">
      <w:pPr>
        <w:spacing w:after="0" w:line="240" w:lineRule="auto"/>
        <w:rPr>
          <w:rFonts w:cs="Times New Roman"/>
          <w:sz w:val="20"/>
          <w:szCs w:val="20"/>
        </w:rPr>
      </w:pPr>
      <w:hyperlink r:id="rId58" w:history="1">
        <w:r w:rsidRPr="003050CC">
          <w:rPr>
            <w:rStyle w:val="a3"/>
            <w:rFonts w:cs="Times New Roman"/>
            <w:sz w:val="20"/>
            <w:szCs w:val="20"/>
          </w:rPr>
          <w:t>https://aftershock.news/?q=node/1377523</w:t>
        </w:r>
      </w:hyperlink>
      <w:r>
        <w:rPr>
          <w:rFonts w:cs="Times New Roman"/>
          <w:sz w:val="20"/>
          <w:szCs w:val="20"/>
        </w:rPr>
        <w:t xml:space="preserve"> </w:t>
      </w:r>
    </w:p>
    <w:sectPr w:rsidR="00F97684" w:rsidSect="00A863F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00A" w:rsidRDefault="001F200A" w:rsidP="003A27C1">
      <w:pPr>
        <w:spacing w:after="0" w:line="240" w:lineRule="auto"/>
      </w:pPr>
      <w:r>
        <w:separator/>
      </w:r>
    </w:p>
  </w:endnote>
  <w:endnote w:type="continuationSeparator" w:id="1">
    <w:p w:rsidR="001F200A" w:rsidRDefault="001F200A" w:rsidP="003A2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00A" w:rsidRDefault="001F200A" w:rsidP="003A27C1">
      <w:pPr>
        <w:spacing w:after="0" w:line="240" w:lineRule="auto"/>
      </w:pPr>
      <w:r>
        <w:separator/>
      </w:r>
    </w:p>
  </w:footnote>
  <w:footnote w:type="continuationSeparator" w:id="1">
    <w:p w:rsidR="001F200A" w:rsidRDefault="001F200A" w:rsidP="003A27C1">
      <w:pPr>
        <w:spacing w:after="0" w:line="240" w:lineRule="auto"/>
      </w:pPr>
      <w:r>
        <w:continuationSeparator/>
      </w:r>
    </w:p>
  </w:footnote>
  <w:footnote w:id="2">
    <w:p w:rsidR="006F0DDD" w:rsidRPr="00EB72F8" w:rsidRDefault="006F0DDD" w:rsidP="006F0DDD">
      <w:pPr>
        <w:pStyle w:val="a8"/>
        <w:ind w:firstLine="284"/>
      </w:pPr>
      <w:r w:rsidRPr="00EB72F8">
        <w:rPr>
          <w:rStyle w:val="aa"/>
        </w:rPr>
        <w:footnoteRef/>
      </w:r>
      <w:r w:rsidRPr="00EB72F8">
        <w:t xml:space="preserve"> Ошибки в психике являются причинами болезней (и несчастных случаев), часто скрытых не только для других людей, но и от самих больных. С такими подоплёкой и алгоритмом заболеваний и исцелений можно ознакомиться по книге 1983 г. </w:t>
      </w:r>
      <w:r w:rsidRPr="00EB72F8">
        <w:rPr>
          <w:bCs/>
          <w:color w:val="1A1A1A"/>
          <w:shd w:val="clear" w:color="auto" w:fill="FFFFFF"/>
        </w:rPr>
        <w:t xml:space="preserve">Рудигера Дальке, </w:t>
      </w:r>
      <w:hyperlink r:id="rId1" w:history="1">
        <w:r w:rsidRPr="00EB72F8">
          <w:rPr>
            <w:rStyle w:val="a3"/>
          </w:rPr>
          <w:t>Детлефсена Торвальд</w:t>
        </w:r>
      </w:hyperlink>
      <w:r w:rsidRPr="00EB72F8">
        <w:t>а:</w:t>
      </w:r>
      <w:r w:rsidRPr="00EB72F8">
        <w:rPr>
          <w:bCs/>
          <w:shd w:val="clear" w:color="auto" w:fill="FFFFFF"/>
        </w:rPr>
        <w:t xml:space="preserve"> «</w:t>
      </w:r>
      <w:r w:rsidRPr="00EB72F8">
        <w:rPr>
          <w:bCs/>
          <w:color w:val="1A1A1A"/>
          <w:shd w:val="clear" w:color="auto" w:fill="FFFFFF"/>
        </w:rPr>
        <w:t>Болезнь как путь. Значение и предназначение болезней».</w:t>
      </w:r>
    </w:p>
  </w:footnote>
  <w:footnote w:id="3">
    <w:p w:rsidR="006F0DDD" w:rsidRPr="00775F78" w:rsidRDefault="006F0DDD" w:rsidP="004B0AEE">
      <w:pPr>
        <w:spacing w:after="0" w:line="240" w:lineRule="auto"/>
        <w:ind w:firstLine="284"/>
        <w:rPr>
          <w:sz w:val="20"/>
          <w:szCs w:val="20"/>
        </w:rPr>
      </w:pPr>
      <w:r w:rsidRPr="00775F78">
        <w:rPr>
          <w:rStyle w:val="aa"/>
          <w:sz w:val="20"/>
          <w:szCs w:val="20"/>
        </w:rPr>
        <w:footnoteRef/>
      </w:r>
      <w:r w:rsidRPr="00775F78">
        <w:rPr>
          <w:sz w:val="20"/>
          <w:szCs w:val="20"/>
        </w:rPr>
        <w:t xml:space="preserve"> Содержание человечного типа строя психики: </w:t>
      </w:r>
    </w:p>
    <w:p w:rsidR="006F0DDD" w:rsidRPr="00775F78" w:rsidRDefault="006F0DDD" w:rsidP="006F0DDD">
      <w:pPr>
        <w:pStyle w:val="a7"/>
        <w:numPr>
          <w:ilvl w:val="0"/>
          <w:numId w:val="2"/>
        </w:numPr>
        <w:spacing w:after="0" w:line="240" w:lineRule="auto"/>
        <w:ind w:left="0" w:firstLine="0"/>
        <w:jc w:val="left"/>
        <w:rPr>
          <w:sz w:val="20"/>
          <w:szCs w:val="20"/>
        </w:rPr>
      </w:pPr>
      <w:r w:rsidRPr="00775F78">
        <w:rPr>
          <w:sz w:val="20"/>
          <w:szCs w:val="20"/>
        </w:rPr>
        <w:t>внедогматическая и внеритуальная вера Богу по жизни;</w:t>
      </w:r>
    </w:p>
    <w:p w:rsidR="006F0DDD" w:rsidRPr="00775F78" w:rsidRDefault="006F0DDD" w:rsidP="006F0DDD">
      <w:pPr>
        <w:pStyle w:val="a7"/>
        <w:numPr>
          <w:ilvl w:val="0"/>
          <w:numId w:val="2"/>
        </w:numPr>
        <w:spacing w:after="0" w:line="240" w:lineRule="auto"/>
        <w:ind w:left="0" w:firstLine="0"/>
        <w:jc w:val="left"/>
        <w:rPr>
          <w:sz w:val="20"/>
          <w:szCs w:val="20"/>
        </w:rPr>
      </w:pPr>
      <w:r w:rsidRPr="00775F78">
        <w:rPr>
          <w:sz w:val="20"/>
          <w:szCs w:val="20"/>
        </w:rPr>
        <w:t xml:space="preserve">по совести общение с Творцом через: </w:t>
      </w:r>
    </w:p>
    <w:p w:rsidR="006F0DDD" w:rsidRPr="00775F78" w:rsidRDefault="006F0DDD" w:rsidP="006F0DDD">
      <w:pPr>
        <w:pStyle w:val="a7"/>
        <w:numPr>
          <w:ilvl w:val="1"/>
          <w:numId w:val="2"/>
        </w:numPr>
        <w:spacing w:after="0" w:line="240" w:lineRule="auto"/>
        <w:ind w:left="284" w:firstLine="0"/>
        <w:jc w:val="left"/>
        <w:rPr>
          <w:sz w:val="20"/>
          <w:szCs w:val="20"/>
        </w:rPr>
      </w:pPr>
      <w:r w:rsidRPr="00775F78">
        <w:rPr>
          <w:sz w:val="20"/>
          <w:szCs w:val="20"/>
        </w:rPr>
        <w:t xml:space="preserve">внутренний мир; </w:t>
      </w:r>
    </w:p>
    <w:p w:rsidR="006F0DDD" w:rsidRPr="00775F78" w:rsidRDefault="006F0DDD" w:rsidP="006F0DDD">
      <w:pPr>
        <w:pStyle w:val="a7"/>
        <w:numPr>
          <w:ilvl w:val="1"/>
          <w:numId w:val="2"/>
        </w:numPr>
        <w:spacing w:after="0" w:line="240" w:lineRule="auto"/>
        <w:ind w:left="284" w:firstLine="0"/>
        <w:jc w:val="left"/>
        <w:rPr>
          <w:sz w:val="20"/>
          <w:szCs w:val="20"/>
        </w:rPr>
      </w:pPr>
      <w:r w:rsidRPr="00775F78">
        <w:rPr>
          <w:sz w:val="20"/>
          <w:szCs w:val="20"/>
        </w:rPr>
        <w:t xml:space="preserve">расшифровку процессов на ЯЖО (языке жизненных обстоятельств), </w:t>
      </w:r>
    </w:p>
    <w:p w:rsidR="006F0DDD" w:rsidRPr="00775F78" w:rsidRDefault="006F0DDD" w:rsidP="006F0DDD">
      <w:pPr>
        <w:pStyle w:val="a7"/>
        <w:numPr>
          <w:ilvl w:val="0"/>
          <w:numId w:val="2"/>
        </w:numPr>
        <w:spacing w:after="0" w:line="240" w:lineRule="auto"/>
        <w:ind w:left="0" w:firstLine="0"/>
        <w:jc w:val="left"/>
        <w:rPr>
          <w:sz w:val="20"/>
          <w:szCs w:val="20"/>
        </w:rPr>
      </w:pPr>
      <w:r w:rsidRPr="00775F78">
        <w:rPr>
          <w:sz w:val="20"/>
          <w:szCs w:val="20"/>
        </w:rPr>
        <w:t xml:space="preserve">действие в русле Промысла Божиего по своей доброй воле; </w:t>
      </w:r>
    </w:p>
    <w:p w:rsidR="006F0DDD" w:rsidRPr="00775F78" w:rsidRDefault="006F0DDD" w:rsidP="006F0DDD">
      <w:pPr>
        <w:pStyle w:val="a7"/>
        <w:numPr>
          <w:ilvl w:val="0"/>
          <w:numId w:val="2"/>
        </w:numPr>
        <w:spacing w:after="0" w:line="240" w:lineRule="auto"/>
        <w:ind w:left="0" w:firstLine="0"/>
        <w:jc w:val="left"/>
        <w:rPr>
          <w:sz w:val="20"/>
          <w:szCs w:val="20"/>
        </w:rPr>
      </w:pPr>
      <w:r w:rsidRPr="00775F78">
        <w:rPr>
          <w:sz w:val="20"/>
          <w:szCs w:val="20"/>
        </w:rPr>
        <w:t>пребывание человека в ладу с биосферой Земли, Космосом и Богом;</w:t>
      </w:r>
    </w:p>
    <w:p w:rsidR="006F0DDD" w:rsidRPr="00775F78" w:rsidRDefault="006F0DDD" w:rsidP="006F0DDD">
      <w:pPr>
        <w:pStyle w:val="a7"/>
        <w:numPr>
          <w:ilvl w:val="0"/>
          <w:numId w:val="2"/>
        </w:numPr>
        <w:spacing w:after="0" w:line="240" w:lineRule="auto"/>
        <w:ind w:left="0" w:firstLine="0"/>
        <w:jc w:val="left"/>
        <w:rPr>
          <w:sz w:val="20"/>
          <w:szCs w:val="20"/>
        </w:rPr>
      </w:pPr>
      <w:r w:rsidRPr="00775F78">
        <w:rPr>
          <w:sz w:val="20"/>
          <w:szCs w:val="20"/>
        </w:rPr>
        <w:t xml:space="preserve">подчинение: </w:t>
      </w:r>
    </w:p>
    <w:p w:rsidR="006F0DDD" w:rsidRPr="00775F78" w:rsidRDefault="006F0DDD" w:rsidP="006F0DDD">
      <w:pPr>
        <w:pStyle w:val="a7"/>
        <w:numPr>
          <w:ilvl w:val="1"/>
          <w:numId w:val="2"/>
        </w:numPr>
        <w:spacing w:after="0" w:line="240" w:lineRule="auto"/>
        <w:ind w:left="284" w:firstLine="0"/>
        <w:jc w:val="left"/>
        <w:rPr>
          <w:sz w:val="20"/>
          <w:szCs w:val="20"/>
        </w:rPr>
      </w:pPr>
      <w:r w:rsidRPr="00775F78">
        <w:rPr>
          <w:sz w:val="20"/>
          <w:szCs w:val="20"/>
        </w:rPr>
        <w:t xml:space="preserve">интуиции: </w:t>
      </w:r>
    </w:p>
    <w:p w:rsidR="006F0DDD" w:rsidRPr="00775F78" w:rsidRDefault="006F0DDD" w:rsidP="006F0DDD">
      <w:pPr>
        <w:pStyle w:val="a7"/>
        <w:numPr>
          <w:ilvl w:val="2"/>
          <w:numId w:val="2"/>
        </w:numPr>
        <w:spacing w:after="0" w:line="240" w:lineRule="auto"/>
        <w:ind w:left="567" w:firstLine="0"/>
        <w:jc w:val="left"/>
        <w:rPr>
          <w:sz w:val="20"/>
          <w:szCs w:val="20"/>
        </w:rPr>
      </w:pPr>
      <w:r w:rsidRPr="00775F78">
        <w:rPr>
          <w:sz w:val="20"/>
          <w:szCs w:val="20"/>
        </w:rPr>
        <w:t xml:space="preserve">совести; </w:t>
      </w:r>
    </w:p>
    <w:p w:rsidR="006F0DDD" w:rsidRPr="00775F78" w:rsidRDefault="006F0DDD" w:rsidP="006F0DDD">
      <w:pPr>
        <w:pStyle w:val="a7"/>
        <w:numPr>
          <w:ilvl w:val="2"/>
          <w:numId w:val="2"/>
        </w:numPr>
        <w:spacing w:after="0" w:line="240" w:lineRule="auto"/>
        <w:ind w:left="567" w:firstLine="0"/>
        <w:jc w:val="left"/>
        <w:rPr>
          <w:sz w:val="20"/>
          <w:szCs w:val="20"/>
        </w:rPr>
      </w:pPr>
      <w:r w:rsidRPr="00775F78">
        <w:rPr>
          <w:sz w:val="20"/>
          <w:szCs w:val="20"/>
        </w:rPr>
        <w:t>разуму,</w:t>
      </w:r>
    </w:p>
    <w:p w:rsidR="006F0DDD" w:rsidRPr="00775F78" w:rsidRDefault="006F0DDD" w:rsidP="006F0DDD">
      <w:pPr>
        <w:pStyle w:val="a7"/>
        <w:numPr>
          <w:ilvl w:val="1"/>
          <w:numId w:val="2"/>
        </w:numPr>
        <w:spacing w:after="0" w:line="240" w:lineRule="auto"/>
        <w:ind w:left="284" w:firstLine="0"/>
        <w:jc w:val="left"/>
        <w:rPr>
          <w:sz w:val="20"/>
          <w:szCs w:val="20"/>
        </w:rPr>
      </w:pPr>
      <w:r w:rsidRPr="00775F78">
        <w:rPr>
          <w:sz w:val="20"/>
          <w:szCs w:val="20"/>
        </w:rPr>
        <w:t>инстинктов и их культурных оболочек разуму.</w:t>
      </w:r>
    </w:p>
    <w:p w:rsidR="006F0DDD" w:rsidRPr="00775F78" w:rsidRDefault="006F0DDD" w:rsidP="004B0AEE">
      <w:pPr>
        <w:pStyle w:val="a7"/>
        <w:spacing w:after="0" w:line="240" w:lineRule="auto"/>
        <w:ind w:left="0" w:firstLine="284"/>
        <w:rPr>
          <w:sz w:val="20"/>
          <w:szCs w:val="20"/>
        </w:rPr>
      </w:pPr>
      <w:r w:rsidRPr="00775F78">
        <w:rPr>
          <w:sz w:val="20"/>
          <w:szCs w:val="20"/>
        </w:rPr>
        <w:t xml:space="preserve">В связи с тем, что указанные выше 1-4-ый пункты содержания ТСП, раскрываются по мере развития («взросления») людей, то называть людей состоявшимися в ЧТСП – несколько самонадеянно. Но, тем не менее, развитее добронравных людей идёт в направлении реализации идеалов ЧТСП. </w:t>
      </w:r>
    </w:p>
  </w:footnote>
  <w:footnote w:id="4">
    <w:p w:rsidR="006F0DDD" w:rsidRPr="00775F78" w:rsidRDefault="006F0DDD" w:rsidP="006F0DDD">
      <w:pPr>
        <w:pStyle w:val="a8"/>
        <w:ind w:firstLine="284"/>
      </w:pPr>
      <w:r w:rsidRPr="00775F78">
        <w:rPr>
          <w:rStyle w:val="aa"/>
        </w:rPr>
        <w:footnoteRef/>
      </w:r>
      <w:r w:rsidRPr="00775F78">
        <w:t> Характеристики когда-то свойственные демоническому/зомби типу строя психики, через какое-то время оцениваются сниженными значениями показателей, и, скорее всего, соответствуют уровню типа строя психики зомби/животному.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5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60B37"/>
    <w:multiLevelType w:val="hybridMultilevel"/>
    <w:tmpl w:val="C9DC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C70FB"/>
    <w:multiLevelType w:val="hybridMultilevel"/>
    <w:tmpl w:val="5A027D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19D3652"/>
    <w:multiLevelType w:val="hybridMultilevel"/>
    <w:tmpl w:val="714857D6"/>
    <w:lvl w:ilvl="0" w:tplc="04190001">
      <w:start w:val="1"/>
      <w:numFmt w:val="bullet"/>
      <w:lvlText w:val=""/>
      <w:lvlJc w:val="left"/>
      <w:pPr>
        <w:ind w:left="1004" w:hanging="360"/>
      </w:pPr>
      <w:rPr>
        <w:rFonts w:ascii="Symbol" w:hAnsi="Symbol" w:hint="default"/>
      </w:rPr>
    </w:lvl>
    <w:lvl w:ilvl="1" w:tplc="04190001">
      <w:start w:val="1"/>
      <w:numFmt w:val="bullet"/>
      <w:lvlText w:val=""/>
      <w:lvlJc w:val="left"/>
      <w:pPr>
        <w:ind w:left="1724" w:hanging="360"/>
      </w:pPr>
      <w:rPr>
        <w:rFonts w:ascii="Symbol" w:hAnsi="Symbol" w:hint="default"/>
      </w:rPr>
    </w:lvl>
    <w:lvl w:ilvl="2" w:tplc="04190003">
      <w:start w:val="1"/>
      <w:numFmt w:val="bullet"/>
      <w:lvlText w:val="o"/>
      <w:lvlJc w:val="left"/>
      <w:pPr>
        <w:ind w:left="2444" w:hanging="360"/>
      </w:pPr>
      <w:rPr>
        <w:rFonts w:ascii="Courier New" w:hAnsi="Courier New" w:cs="Courier New"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69E79E6"/>
    <w:multiLevelType w:val="hybridMultilevel"/>
    <w:tmpl w:val="68B083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AFC052A"/>
    <w:multiLevelType w:val="hybridMultilevel"/>
    <w:tmpl w:val="66E61B0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305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B5A199B"/>
    <w:multiLevelType w:val="hybridMultilevel"/>
    <w:tmpl w:val="2EE8D5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40AB1962"/>
    <w:multiLevelType w:val="hybridMultilevel"/>
    <w:tmpl w:val="D4820E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AE921B3"/>
    <w:multiLevelType w:val="hybridMultilevel"/>
    <w:tmpl w:val="1C729C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691F1DD3"/>
    <w:multiLevelType w:val="hybridMultilevel"/>
    <w:tmpl w:val="AF7820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7175691F"/>
    <w:multiLevelType w:val="hybridMultilevel"/>
    <w:tmpl w:val="1DAA842A"/>
    <w:lvl w:ilvl="0" w:tplc="04190001">
      <w:start w:val="1"/>
      <w:numFmt w:val="bullet"/>
      <w:lvlText w:val=""/>
      <w:lvlJc w:val="left"/>
      <w:pPr>
        <w:ind w:left="1004" w:hanging="360"/>
      </w:pPr>
      <w:rPr>
        <w:rFonts w:ascii="Symbol" w:hAnsi="Symbol" w:hint="default"/>
      </w:rPr>
    </w:lvl>
    <w:lvl w:ilvl="1" w:tplc="04190001">
      <w:start w:val="1"/>
      <w:numFmt w:val="bullet"/>
      <w:lvlText w:val=""/>
      <w:lvlJc w:val="left"/>
      <w:pPr>
        <w:ind w:left="1724" w:hanging="360"/>
      </w:pPr>
      <w:rPr>
        <w:rFonts w:ascii="Symbol" w:hAnsi="Symbol"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736A06A3"/>
    <w:multiLevelType w:val="hybridMultilevel"/>
    <w:tmpl w:val="B57E15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73890D70"/>
    <w:multiLevelType w:val="hybridMultilevel"/>
    <w:tmpl w:val="75A6D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D97AC6"/>
    <w:multiLevelType w:val="hybridMultilevel"/>
    <w:tmpl w:val="8340B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B0659B"/>
    <w:multiLevelType w:val="hybridMultilevel"/>
    <w:tmpl w:val="564881A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0"/>
  </w:num>
  <w:num w:numId="3">
    <w:abstractNumId w:val="14"/>
  </w:num>
  <w:num w:numId="4">
    <w:abstractNumId w:val="10"/>
  </w:num>
  <w:num w:numId="5">
    <w:abstractNumId w:val="3"/>
  </w:num>
  <w:num w:numId="6">
    <w:abstractNumId w:val="1"/>
  </w:num>
  <w:num w:numId="7">
    <w:abstractNumId w:val="11"/>
  </w:num>
  <w:num w:numId="8">
    <w:abstractNumId w:val="2"/>
  </w:num>
  <w:num w:numId="9">
    <w:abstractNumId w:val="4"/>
  </w:num>
  <w:num w:numId="10">
    <w:abstractNumId w:val="5"/>
  </w:num>
  <w:num w:numId="11">
    <w:abstractNumId w:val="7"/>
  </w:num>
  <w:num w:numId="12">
    <w:abstractNumId w:val="9"/>
  </w:num>
  <w:num w:numId="13">
    <w:abstractNumId w:val="6"/>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3"/>
  <w:defaultTabStop w:val="284"/>
  <w:characterSpacingControl w:val="doNotCompress"/>
  <w:footnotePr>
    <w:footnote w:id="0"/>
    <w:footnote w:id="1"/>
  </w:footnotePr>
  <w:endnotePr>
    <w:endnote w:id="0"/>
    <w:endnote w:id="1"/>
  </w:endnotePr>
  <w:compat/>
  <w:rsids>
    <w:rsidRoot w:val="00895D5E"/>
    <w:rsid w:val="0001657D"/>
    <w:rsid w:val="00016AAD"/>
    <w:rsid w:val="00040657"/>
    <w:rsid w:val="00054134"/>
    <w:rsid w:val="000608A5"/>
    <w:rsid w:val="000A2BE5"/>
    <w:rsid w:val="000B0027"/>
    <w:rsid w:val="000B78F8"/>
    <w:rsid w:val="000C5679"/>
    <w:rsid w:val="000D288A"/>
    <w:rsid w:val="000E481F"/>
    <w:rsid w:val="000F2E39"/>
    <w:rsid w:val="001377F3"/>
    <w:rsid w:val="001418A4"/>
    <w:rsid w:val="00163588"/>
    <w:rsid w:val="001A0A2D"/>
    <w:rsid w:val="001A3EB7"/>
    <w:rsid w:val="001A6547"/>
    <w:rsid w:val="001D2753"/>
    <w:rsid w:val="001E7DA9"/>
    <w:rsid w:val="001F200A"/>
    <w:rsid w:val="001F20DC"/>
    <w:rsid w:val="0022164E"/>
    <w:rsid w:val="0026437C"/>
    <w:rsid w:val="002A4AED"/>
    <w:rsid w:val="002B6F4F"/>
    <w:rsid w:val="002D07E6"/>
    <w:rsid w:val="002F30E9"/>
    <w:rsid w:val="002F433E"/>
    <w:rsid w:val="00342031"/>
    <w:rsid w:val="0035734F"/>
    <w:rsid w:val="003637DC"/>
    <w:rsid w:val="00397C4F"/>
    <w:rsid w:val="003A27C1"/>
    <w:rsid w:val="003D4F34"/>
    <w:rsid w:val="003F3E83"/>
    <w:rsid w:val="004809F7"/>
    <w:rsid w:val="004A5D37"/>
    <w:rsid w:val="004B0AEE"/>
    <w:rsid w:val="00507B5F"/>
    <w:rsid w:val="0057227A"/>
    <w:rsid w:val="005F47F9"/>
    <w:rsid w:val="005F7861"/>
    <w:rsid w:val="0067221D"/>
    <w:rsid w:val="00676602"/>
    <w:rsid w:val="00686330"/>
    <w:rsid w:val="00687832"/>
    <w:rsid w:val="006935FF"/>
    <w:rsid w:val="00695C45"/>
    <w:rsid w:val="006A3B42"/>
    <w:rsid w:val="006B26CF"/>
    <w:rsid w:val="006F0DDD"/>
    <w:rsid w:val="006F3C93"/>
    <w:rsid w:val="00752158"/>
    <w:rsid w:val="00774AFB"/>
    <w:rsid w:val="0077561A"/>
    <w:rsid w:val="00795816"/>
    <w:rsid w:val="007959AA"/>
    <w:rsid w:val="007F1249"/>
    <w:rsid w:val="007F26A6"/>
    <w:rsid w:val="007F5AE4"/>
    <w:rsid w:val="007F6C8F"/>
    <w:rsid w:val="008027AE"/>
    <w:rsid w:val="00856F82"/>
    <w:rsid w:val="008804D3"/>
    <w:rsid w:val="008940A8"/>
    <w:rsid w:val="00895D5E"/>
    <w:rsid w:val="008A3BA3"/>
    <w:rsid w:val="008C6D1A"/>
    <w:rsid w:val="008D39A0"/>
    <w:rsid w:val="00904C29"/>
    <w:rsid w:val="009314FC"/>
    <w:rsid w:val="0094060A"/>
    <w:rsid w:val="00975E39"/>
    <w:rsid w:val="009A00C6"/>
    <w:rsid w:val="009D5E8B"/>
    <w:rsid w:val="009E07AA"/>
    <w:rsid w:val="009F0C97"/>
    <w:rsid w:val="00A01161"/>
    <w:rsid w:val="00A21CC4"/>
    <w:rsid w:val="00A54944"/>
    <w:rsid w:val="00A6672C"/>
    <w:rsid w:val="00A70823"/>
    <w:rsid w:val="00A72E23"/>
    <w:rsid w:val="00A8618B"/>
    <w:rsid w:val="00A863FB"/>
    <w:rsid w:val="00A974F1"/>
    <w:rsid w:val="00AB396B"/>
    <w:rsid w:val="00AC6025"/>
    <w:rsid w:val="00AE2F59"/>
    <w:rsid w:val="00B23050"/>
    <w:rsid w:val="00B42C50"/>
    <w:rsid w:val="00B524CE"/>
    <w:rsid w:val="00B722A5"/>
    <w:rsid w:val="00B744CF"/>
    <w:rsid w:val="00B917AC"/>
    <w:rsid w:val="00BB2920"/>
    <w:rsid w:val="00BF7CED"/>
    <w:rsid w:val="00C0258A"/>
    <w:rsid w:val="00C27C1D"/>
    <w:rsid w:val="00C35A4E"/>
    <w:rsid w:val="00C35CBD"/>
    <w:rsid w:val="00C37588"/>
    <w:rsid w:val="00C66040"/>
    <w:rsid w:val="00D31C71"/>
    <w:rsid w:val="00D35D06"/>
    <w:rsid w:val="00D41916"/>
    <w:rsid w:val="00D46483"/>
    <w:rsid w:val="00D525BD"/>
    <w:rsid w:val="00D57CDA"/>
    <w:rsid w:val="00D57E9C"/>
    <w:rsid w:val="00DC76C2"/>
    <w:rsid w:val="00DD00D7"/>
    <w:rsid w:val="00DD6999"/>
    <w:rsid w:val="00DE3938"/>
    <w:rsid w:val="00E92EE6"/>
    <w:rsid w:val="00EA7B1A"/>
    <w:rsid w:val="00EC3E1C"/>
    <w:rsid w:val="00F340A9"/>
    <w:rsid w:val="00F405A2"/>
    <w:rsid w:val="00F55D75"/>
    <w:rsid w:val="00F609E4"/>
    <w:rsid w:val="00F70D2E"/>
    <w:rsid w:val="00F90D46"/>
    <w:rsid w:val="00F97684"/>
    <w:rsid w:val="00FA0AD4"/>
    <w:rsid w:val="00FA3BBC"/>
    <w:rsid w:val="00FB7FD2"/>
    <w:rsid w:val="00FF4C90"/>
    <w:rsid w:val="00FF5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D5E"/>
    <w:pPr>
      <w:tabs>
        <w:tab w:val="left" w:pos="284"/>
      </w:tabs>
      <w:spacing w:after="160" w:line="259" w:lineRule="auto"/>
      <w:ind w:firstLine="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5D5E"/>
    <w:rPr>
      <w:color w:val="0000FF"/>
      <w:u w:val="single"/>
    </w:rPr>
  </w:style>
  <w:style w:type="character" w:styleId="a4">
    <w:name w:val="FollowedHyperlink"/>
    <w:basedOn w:val="a0"/>
    <w:uiPriority w:val="99"/>
    <w:semiHidden/>
    <w:unhideWhenUsed/>
    <w:rsid w:val="008D39A0"/>
    <w:rPr>
      <w:color w:val="800080" w:themeColor="followedHyperlink"/>
      <w:u w:val="single"/>
    </w:rPr>
  </w:style>
  <w:style w:type="paragraph" w:styleId="a5">
    <w:name w:val="Balloon Text"/>
    <w:basedOn w:val="a"/>
    <w:link w:val="a6"/>
    <w:uiPriority w:val="99"/>
    <w:semiHidden/>
    <w:unhideWhenUsed/>
    <w:rsid w:val="00904C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4C29"/>
    <w:rPr>
      <w:rFonts w:ascii="Tahoma" w:hAnsi="Tahoma" w:cs="Tahoma"/>
      <w:sz w:val="16"/>
      <w:szCs w:val="16"/>
    </w:rPr>
  </w:style>
  <w:style w:type="paragraph" w:styleId="a7">
    <w:name w:val="List Paragraph"/>
    <w:basedOn w:val="a"/>
    <w:uiPriority w:val="34"/>
    <w:qFormat/>
    <w:rsid w:val="003A27C1"/>
    <w:pPr>
      <w:ind w:left="720"/>
      <w:contextualSpacing/>
    </w:pPr>
  </w:style>
  <w:style w:type="paragraph" w:styleId="a8">
    <w:name w:val="footnote text"/>
    <w:aliases w:val="Текст сноски Знак1,Текст сноски Знак Знак1,Текст сноски Знак1 Знак Знак,Текст сноски Знак Знак Знак Знак,Знак Знак Знак Знак1 Знак,Знак Знак Знак Знак Знак Знак,Знак Знак Знак Знак2 Знак,Текст сноски Знак1 Знак2 Знак"/>
    <w:basedOn w:val="a"/>
    <w:link w:val="a9"/>
    <w:semiHidden/>
    <w:unhideWhenUsed/>
    <w:rsid w:val="003A27C1"/>
    <w:pPr>
      <w:spacing w:after="0" w:line="240" w:lineRule="auto"/>
    </w:pPr>
    <w:rPr>
      <w:sz w:val="20"/>
      <w:szCs w:val="20"/>
    </w:rPr>
  </w:style>
  <w:style w:type="character" w:customStyle="1" w:styleId="a9">
    <w:name w:val="Текст сноски Знак"/>
    <w:aliases w:val="Текст сноски Знак1 Знак,Текст сноски Знак Знак1 Знак,Текст сноски Знак1 Знак Знак Знак,Текст сноски Знак Знак Знак Знак Знак,Знак Знак Знак Знак1 Знак Знак,Знак Знак Знак Знак Знак Знак Знак,Знак Знак Знак Знак2 Знак Знак"/>
    <w:basedOn w:val="a0"/>
    <w:link w:val="a8"/>
    <w:uiPriority w:val="99"/>
    <w:semiHidden/>
    <w:rsid w:val="003A27C1"/>
    <w:rPr>
      <w:rFonts w:ascii="Times New Roman" w:hAnsi="Times New Roman"/>
      <w:sz w:val="20"/>
      <w:szCs w:val="20"/>
    </w:rPr>
  </w:style>
  <w:style w:type="character" w:styleId="aa">
    <w:name w:val="footnote reference"/>
    <w:aliases w:val="Знак сноски 1,Знак сноски-FN,Ciae niinee-FN,Referencia nota al pie"/>
    <w:basedOn w:val="a0"/>
    <w:semiHidden/>
    <w:unhideWhenUsed/>
    <w:rsid w:val="003A27C1"/>
    <w:rPr>
      <w:vertAlign w:val="superscript"/>
    </w:rPr>
  </w:style>
  <w:style w:type="paragraph" w:styleId="ab">
    <w:name w:val="endnote text"/>
    <w:basedOn w:val="a"/>
    <w:link w:val="ac"/>
    <w:uiPriority w:val="99"/>
    <w:unhideWhenUsed/>
    <w:rsid w:val="003A27C1"/>
    <w:pPr>
      <w:tabs>
        <w:tab w:val="clear" w:pos="284"/>
      </w:tabs>
      <w:spacing w:after="0" w:line="240" w:lineRule="auto"/>
    </w:pPr>
    <w:rPr>
      <w:rFonts w:asciiTheme="minorHAnsi" w:hAnsiTheme="minorHAnsi"/>
      <w:sz w:val="20"/>
      <w:szCs w:val="20"/>
    </w:rPr>
  </w:style>
  <w:style w:type="character" w:customStyle="1" w:styleId="ac">
    <w:name w:val="Текст концевой сноски Знак"/>
    <w:basedOn w:val="a0"/>
    <w:link w:val="ab"/>
    <w:uiPriority w:val="99"/>
    <w:rsid w:val="003A27C1"/>
    <w:rPr>
      <w:sz w:val="20"/>
      <w:szCs w:val="20"/>
    </w:rPr>
  </w:style>
  <w:style w:type="paragraph" w:styleId="ad">
    <w:name w:val="Plain Text"/>
    <w:aliases w:val="Текст Знак1,Текст Знак1 Знак Знак1,Текст Знак Знак Знак Знак,Текст Знак1 Знак Знак1 Знак Знак,Текст Знак Знак Знак Знак Знак Знак,Текст Знак1 Знак Знак1 Знак Знак Знак Знак1,Текст Знак Знак Знак Знак Знак Знак Знак Знак1,Текст Знак3"/>
    <w:basedOn w:val="a"/>
    <w:link w:val="ae"/>
    <w:unhideWhenUsed/>
    <w:rsid w:val="003A27C1"/>
    <w:pPr>
      <w:spacing w:after="0" w:line="240" w:lineRule="auto"/>
    </w:pPr>
    <w:rPr>
      <w:rFonts w:ascii="Consolas" w:hAnsi="Consolas"/>
      <w:sz w:val="21"/>
      <w:szCs w:val="21"/>
    </w:rPr>
  </w:style>
  <w:style w:type="character" w:customStyle="1" w:styleId="ae">
    <w:name w:val="Текст Знак"/>
    <w:aliases w:val="Текст Знак1 Знак,Текст Знак1 Знак Знак1 Знак,Текст Знак Знак Знак Знак Знак,Текст Знак1 Знак Знак1 Знак Знак Знак,Текст Знак Знак Знак Знак Знак Знак Знак,Текст Знак1 Знак Знак1 Знак Знак Знак Знак1 Знак,Текст Знак3 Знак"/>
    <w:basedOn w:val="a0"/>
    <w:link w:val="ad"/>
    <w:uiPriority w:val="99"/>
    <w:rsid w:val="003A27C1"/>
    <w:rPr>
      <w:rFonts w:ascii="Consolas" w:hAnsi="Consolas"/>
      <w:sz w:val="21"/>
      <w:szCs w:val="21"/>
    </w:rPr>
  </w:style>
  <w:style w:type="paragraph" w:customStyle="1" w:styleId="af">
    <w:name w:val="НормВыделен"/>
    <w:basedOn w:val="a"/>
    <w:next w:val="ad"/>
    <w:link w:val="af0"/>
    <w:rsid w:val="003A27C1"/>
    <w:pPr>
      <w:tabs>
        <w:tab w:val="clear" w:pos="284"/>
      </w:tabs>
      <w:overflowPunct w:val="0"/>
      <w:autoSpaceDE w:val="0"/>
      <w:autoSpaceDN w:val="0"/>
      <w:adjustRightInd w:val="0"/>
      <w:spacing w:before="120" w:after="120" w:line="240" w:lineRule="auto"/>
      <w:ind w:left="170" w:right="170"/>
      <w:textAlignment w:val="baseline"/>
    </w:pPr>
    <w:rPr>
      <w:rFonts w:eastAsia="Times New Roman" w:cs="Times New Roman"/>
      <w:sz w:val="22"/>
      <w:szCs w:val="20"/>
      <w:lang w:eastAsia="ru-RU"/>
    </w:rPr>
  </w:style>
  <w:style w:type="character" w:customStyle="1" w:styleId="af0">
    <w:name w:val="НормВыделен Знак"/>
    <w:link w:val="af"/>
    <w:rsid w:val="003A27C1"/>
    <w:rPr>
      <w:rFonts w:ascii="Times New Roman" w:eastAsia="Times New Roman" w:hAnsi="Times New Roman" w:cs="Times New Roman"/>
      <w:szCs w:val="20"/>
      <w:lang w:eastAsia="ru-RU"/>
    </w:rPr>
  </w:style>
  <w:style w:type="paragraph" w:customStyle="1" w:styleId="af1">
    <w:name w:val="СписокТекст"/>
    <w:basedOn w:val="a"/>
    <w:link w:val="af2"/>
    <w:rsid w:val="003A27C1"/>
    <w:pPr>
      <w:tabs>
        <w:tab w:val="clear" w:pos="284"/>
      </w:tabs>
      <w:overflowPunct w:val="0"/>
      <w:autoSpaceDE w:val="0"/>
      <w:autoSpaceDN w:val="0"/>
      <w:adjustRightInd w:val="0"/>
      <w:spacing w:after="0" w:line="240" w:lineRule="auto"/>
      <w:ind w:left="1004" w:hanging="360"/>
      <w:textAlignment w:val="baseline"/>
    </w:pPr>
    <w:rPr>
      <w:rFonts w:eastAsia="Times New Roman" w:cs="Times New Roman"/>
      <w:sz w:val="22"/>
      <w:szCs w:val="20"/>
      <w:lang w:eastAsia="ru-RU"/>
    </w:rPr>
  </w:style>
  <w:style w:type="character" w:customStyle="1" w:styleId="af2">
    <w:name w:val="СписокТекст Знак"/>
    <w:link w:val="af1"/>
    <w:rsid w:val="003A27C1"/>
    <w:rPr>
      <w:rFonts w:ascii="Times New Roman" w:eastAsia="Times New Roman" w:hAnsi="Times New Roman" w:cs="Times New Roman"/>
      <w:szCs w:val="20"/>
      <w:lang w:eastAsia="ru-RU"/>
    </w:rPr>
  </w:style>
  <w:style w:type="character" w:customStyle="1" w:styleId="11">
    <w:name w:val="Текст Знак1 Знак1"/>
    <w:rsid w:val="003A27C1"/>
    <w:rPr>
      <w:sz w:val="24"/>
      <w:lang w:val="ru-RU" w:eastAsia="ru-RU" w:bidi="ar-SA"/>
    </w:rPr>
  </w:style>
  <w:style w:type="paragraph" w:customStyle="1" w:styleId="af3">
    <w:name w:val="НормВыделение"/>
    <w:basedOn w:val="af"/>
    <w:next w:val="ad"/>
    <w:rsid w:val="003A27C1"/>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kazki.irlc.msu.ru/" TargetMode="External"/><Relationship Id="rId18" Type="http://schemas.openxmlformats.org/officeDocument/2006/relationships/hyperlink" Target="https://skazki.irlc.msu.ru/" TargetMode="External"/><Relationship Id="rId26" Type="http://schemas.openxmlformats.org/officeDocument/2006/relationships/hyperlink" Target="https://skazki.irlc.msu.ru/" TargetMode="External"/><Relationship Id="rId39" Type="http://schemas.openxmlformats.org/officeDocument/2006/relationships/hyperlink" Target="https://skazki.irlc.msu.ru/" TargetMode="External"/><Relationship Id="rId21" Type="http://schemas.openxmlformats.org/officeDocument/2006/relationships/hyperlink" Target="https://skazki.irlc.msu.ru/" TargetMode="External"/><Relationship Id="rId34" Type="http://schemas.openxmlformats.org/officeDocument/2006/relationships/hyperlink" Target="https://skazki.irlc.msu.ru/" TargetMode="External"/><Relationship Id="rId42" Type="http://schemas.openxmlformats.org/officeDocument/2006/relationships/hyperlink" Target="https://skazki.irlc.msu.ru/" TargetMode="External"/><Relationship Id="rId47" Type="http://schemas.openxmlformats.org/officeDocument/2006/relationships/hyperlink" Target="https://skazki.irlc.msu.ru/" TargetMode="External"/><Relationship Id="rId50" Type="http://schemas.openxmlformats.org/officeDocument/2006/relationships/hyperlink" Target="https://www.planet-kob.ru/articles/10390/vzglyady-na-mir" TargetMode="External"/><Relationship Id="rId55" Type="http://schemas.openxmlformats.org/officeDocument/2006/relationships/hyperlink" Target="https://aftershock.news/?q=node/1344553" TargetMode="External"/><Relationship Id="rId7" Type="http://schemas.openxmlformats.org/officeDocument/2006/relationships/image" Target="media/image1.jpeg"/><Relationship Id="rId12" Type="http://schemas.openxmlformats.org/officeDocument/2006/relationships/hyperlink" Target="https://skazki.irlc.msu.ru/" TargetMode="External"/><Relationship Id="rId17" Type="http://schemas.openxmlformats.org/officeDocument/2006/relationships/hyperlink" Target="https://skazki.irlc.msu.ru/" TargetMode="External"/><Relationship Id="rId25" Type="http://schemas.openxmlformats.org/officeDocument/2006/relationships/hyperlink" Target="https://skazki.irlc.msu.ru/" TargetMode="External"/><Relationship Id="rId33" Type="http://schemas.openxmlformats.org/officeDocument/2006/relationships/hyperlink" Target="https://skazki.irlc.msu.ru/" TargetMode="External"/><Relationship Id="rId38" Type="http://schemas.openxmlformats.org/officeDocument/2006/relationships/hyperlink" Target="https://skazki.irlc.msu.ru/" TargetMode="External"/><Relationship Id="rId46" Type="http://schemas.openxmlformats.org/officeDocument/2006/relationships/hyperlink" Target="https://skazki.irlc.msu.ru/"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kazki.irlc.msu.ru/" TargetMode="External"/><Relationship Id="rId20" Type="http://schemas.openxmlformats.org/officeDocument/2006/relationships/hyperlink" Target="https://skazki.irlc.msu.ru/" TargetMode="External"/><Relationship Id="rId29" Type="http://schemas.openxmlformats.org/officeDocument/2006/relationships/hyperlink" Target="https://skazki.irlc.msu.ru/" TargetMode="External"/><Relationship Id="rId41" Type="http://schemas.openxmlformats.org/officeDocument/2006/relationships/hyperlink" Target="https://skazki.irlc.msu.ru/" TargetMode="External"/><Relationship Id="rId54" Type="http://schemas.openxmlformats.org/officeDocument/2006/relationships/hyperlink" Target="https://www.planet-kob.ru/articles/10382/upravlenie-obraz-sokraschenno-kratko-malaya-toli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kazki.irlc.msu.ru/" TargetMode="External"/><Relationship Id="rId24" Type="http://schemas.openxmlformats.org/officeDocument/2006/relationships/hyperlink" Target="https://skazki.irlc.msu.ru/" TargetMode="External"/><Relationship Id="rId32" Type="http://schemas.openxmlformats.org/officeDocument/2006/relationships/hyperlink" Target="https://skazki.irlc.msu.ru/" TargetMode="External"/><Relationship Id="rId37" Type="http://schemas.openxmlformats.org/officeDocument/2006/relationships/hyperlink" Target="https://skazki.irlc.msu.ru/" TargetMode="External"/><Relationship Id="rId40" Type="http://schemas.openxmlformats.org/officeDocument/2006/relationships/hyperlink" Target="https://skazki.irlc.msu.ru/" TargetMode="External"/><Relationship Id="rId45" Type="http://schemas.openxmlformats.org/officeDocument/2006/relationships/hyperlink" Target="https://skazki.irlc.msu.ru/" TargetMode="External"/><Relationship Id="rId53" Type="http://schemas.openxmlformats.org/officeDocument/2006/relationships/hyperlink" Target="https://aftershock.news/?q=node/1363109" TargetMode="External"/><Relationship Id="rId58" Type="http://schemas.openxmlformats.org/officeDocument/2006/relationships/hyperlink" Target="https://aftershock.news/?q=node/1377523" TargetMode="External"/><Relationship Id="rId5" Type="http://schemas.openxmlformats.org/officeDocument/2006/relationships/footnotes" Target="footnotes.xml"/><Relationship Id="rId15" Type="http://schemas.openxmlformats.org/officeDocument/2006/relationships/hyperlink" Target="https://skazki.irlc.msu.ru/" TargetMode="External"/><Relationship Id="rId23" Type="http://schemas.openxmlformats.org/officeDocument/2006/relationships/hyperlink" Target="https://skazki.irlc.msu.ru/" TargetMode="External"/><Relationship Id="rId28" Type="http://schemas.openxmlformats.org/officeDocument/2006/relationships/hyperlink" Target="https://skazki.irlc.msu.ru/" TargetMode="External"/><Relationship Id="rId36" Type="http://schemas.openxmlformats.org/officeDocument/2006/relationships/hyperlink" Target="https://skazki.irlc.msu.ru/" TargetMode="External"/><Relationship Id="rId49" Type="http://schemas.openxmlformats.org/officeDocument/2006/relationships/hyperlink" Target="https://skazki.irlc.msu.ru/" TargetMode="External"/><Relationship Id="rId57" Type="http://schemas.openxmlformats.org/officeDocument/2006/relationships/hyperlink" Target="https://aftershock.news/?q=node/1374210" TargetMode="External"/><Relationship Id="rId10" Type="http://schemas.openxmlformats.org/officeDocument/2006/relationships/hyperlink" Target="https://skazki.irlc.msu.ru/" TargetMode="External"/><Relationship Id="rId19" Type="http://schemas.openxmlformats.org/officeDocument/2006/relationships/hyperlink" Target="https://skazki.irlc.msu.ru/" TargetMode="External"/><Relationship Id="rId31" Type="http://schemas.openxmlformats.org/officeDocument/2006/relationships/hyperlink" Target="https://skazki.irlc.msu.ru/" TargetMode="External"/><Relationship Id="rId44" Type="http://schemas.openxmlformats.org/officeDocument/2006/relationships/hyperlink" Target="https://skazki.irlc.msu.ru/" TargetMode="External"/><Relationship Id="rId52" Type="http://schemas.openxmlformats.org/officeDocument/2006/relationships/hyperlink" Target="https://www.planet-kob.ru/articles/10416/vzaimootnosheniya-s-zhiznyu"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kazki.irlc.msu.ru/" TargetMode="External"/><Relationship Id="rId14" Type="http://schemas.openxmlformats.org/officeDocument/2006/relationships/hyperlink" Target="https://skazki.irlc.msu.ru/" TargetMode="External"/><Relationship Id="rId22" Type="http://schemas.openxmlformats.org/officeDocument/2006/relationships/hyperlink" Target="https://skazki.irlc.msu.ru/" TargetMode="External"/><Relationship Id="rId27" Type="http://schemas.openxmlformats.org/officeDocument/2006/relationships/hyperlink" Target="https://skazki.irlc.msu.ru/" TargetMode="External"/><Relationship Id="rId30" Type="http://schemas.openxmlformats.org/officeDocument/2006/relationships/hyperlink" Target="https://skazki.irlc.msu.ru/" TargetMode="External"/><Relationship Id="rId35" Type="http://schemas.openxmlformats.org/officeDocument/2006/relationships/hyperlink" Target="https://skazki.irlc.msu.ru/" TargetMode="External"/><Relationship Id="rId43" Type="http://schemas.openxmlformats.org/officeDocument/2006/relationships/hyperlink" Target="https://skazki.irlc.msu.ru/" TargetMode="External"/><Relationship Id="rId48" Type="http://schemas.openxmlformats.org/officeDocument/2006/relationships/hyperlink" Target="https://skazki.irlc.msu.ru/" TargetMode="External"/><Relationship Id="rId56" Type="http://schemas.openxmlformats.org/officeDocument/2006/relationships/hyperlink" Target="https://www.planet-kob.ru/articles/10429/zhizn-chelovechestva-milliardy-let-tomu-vpered" TargetMode="External"/><Relationship Id="rId8" Type="http://schemas.openxmlformats.org/officeDocument/2006/relationships/hyperlink" Target="https://skazki.irlc.msu.ru/" TargetMode="External"/><Relationship Id="rId51" Type="http://schemas.openxmlformats.org/officeDocument/2006/relationships/hyperlink" Target="https://aftershock.news/?q=node/1350848%2029/02/24"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labirint.ru/authors/25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3089</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2024-05-11T06:47:00Z</dcterms:created>
  <dcterms:modified xsi:type="dcterms:W3CDTF">2024-05-12T04:58:00Z</dcterms:modified>
</cp:coreProperties>
</file>